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768B33" w14:textId="29C886D8" w:rsidR="00D0148E" w:rsidRPr="00E95410" w:rsidRDefault="00D0148E" w:rsidP="00435F6C">
      <w:pPr>
        <w:pStyle w:val="KeinLeerraum"/>
        <w:ind w:left="426" w:hanging="142"/>
        <w:rPr>
          <w:rFonts w:asciiTheme="minorHAnsi" w:hAnsiTheme="minorHAnsi" w:cstheme="minorHAnsi"/>
          <w:lang w:val="de-DE"/>
        </w:rPr>
      </w:pPr>
    </w:p>
    <w:p w14:paraId="55289FE1" w14:textId="77777777" w:rsidR="009057EF" w:rsidRDefault="009057EF" w:rsidP="009057EF">
      <w:pPr>
        <w:pStyle w:val="berschrift1"/>
        <w:ind w:left="426" w:hanging="142"/>
      </w:pPr>
      <w:bookmarkStart w:id="0" w:name="_MODUL_4"/>
      <w:bookmarkStart w:id="1" w:name="_MODUL_5"/>
      <w:bookmarkEnd w:id="0"/>
      <w:bookmarkEnd w:id="1"/>
      <w:r>
        <w:rPr>
          <w:rFonts w:hint="eastAsia"/>
          <w:b w:val="0"/>
          <w:highlight w:val="cyan"/>
        </w:rPr>
        <w:t>MODUL 4</w:t>
      </w:r>
    </w:p>
    <w:p w14:paraId="128A504F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 w:hint="eastAsia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>Das Modul beschäftigt sich mit der eigenen Persönlichkeit: Ich bin Ich.</w:t>
      </w:r>
    </w:p>
    <w:p w14:paraId="5F37AACF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>Diese Auseinandersetzung soll zu einem differenzierten Selbstbild führen mit Hilfe der unterschiedlichen Erkenntnisse.</w:t>
      </w:r>
    </w:p>
    <w:p w14:paraId="75A0A54E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2EF2A6EF" w14:textId="77777777" w:rsidR="009057EF" w:rsidRDefault="009057EF" w:rsidP="009057EF">
      <w:pPr>
        <w:numPr>
          <w:ilvl w:val="0"/>
          <w:numId w:val="0"/>
        </w:numPr>
        <w:ind w:left="426" w:hanging="14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Folgende Aspekte werden thematisiert:</w:t>
      </w:r>
    </w:p>
    <w:p w14:paraId="2DFAF392" w14:textId="77777777" w:rsidR="009057EF" w:rsidRDefault="009057EF" w:rsidP="009057EF">
      <w:pPr>
        <w:pStyle w:val="KeinLeerraum"/>
        <w:numPr>
          <w:ilvl w:val="0"/>
          <w:numId w:val="18"/>
        </w:numPr>
        <w:ind w:left="567" w:hanging="283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 xml:space="preserve">Auseinandersetzung mit Selbst- und Fremdbild unter Einbezug des </w:t>
      </w:r>
      <w:proofErr w:type="spellStart"/>
      <w:r>
        <w:rPr>
          <w:rFonts w:asciiTheme="minorHAnsi" w:hAnsiTheme="minorHAnsi" w:cstheme="minorHAnsi"/>
          <w:sz w:val="18"/>
          <w:szCs w:val="18"/>
          <w:lang w:val="de-DE"/>
        </w:rPr>
        <w:t>Jahori</w:t>
      </w:r>
      <w:proofErr w:type="spellEnd"/>
      <w:r>
        <w:rPr>
          <w:rFonts w:asciiTheme="minorHAnsi" w:hAnsiTheme="minorHAnsi" w:cstheme="minorHAnsi"/>
          <w:sz w:val="18"/>
          <w:szCs w:val="18"/>
          <w:lang w:val="de-DE"/>
        </w:rPr>
        <w:t>-Modells</w:t>
      </w:r>
    </w:p>
    <w:p w14:paraId="0F5EEC3A" w14:textId="77777777" w:rsidR="009057EF" w:rsidRDefault="009057EF" w:rsidP="009057EF">
      <w:pPr>
        <w:pStyle w:val="KeinLeerraum"/>
        <w:numPr>
          <w:ilvl w:val="0"/>
          <w:numId w:val="18"/>
        </w:numPr>
        <w:ind w:left="567" w:hanging="283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>Auseinandersetzung mit unterschiedlichen Sichtweisen der Person, Verhaltensweise</w:t>
      </w:r>
    </w:p>
    <w:p w14:paraId="47992BC9" w14:textId="77777777" w:rsidR="009057EF" w:rsidRDefault="009057EF" w:rsidP="009057EF">
      <w:pPr>
        <w:pStyle w:val="KeinLeerraum"/>
        <w:numPr>
          <w:ilvl w:val="0"/>
          <w:numId w:val="18"/>
        </w:numPr>
        <w:ind w:left="567" w:hanging="283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>Kenntnis über die Inhalte des Werte- und Entwicklungsquadrats nach Schulz von Thun</w:t>
      </w:r>
    </w:p>
    <w:p w14:paraId="5A319922" w14:textId="77777777" w:rsidR="009057EF" w:rsidRDefault="009057EF" w:rsidP="009057EF">
      <w:pPr>
        <w:pStyle w:val="KeinLeerraum"/>
        <w:numPr>
          <w:ilvl w:val="0"/>
          <w:numId w:val="18"/>
        </w:numPr>
        <w:ind w:left="567" w:hanging="283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 xml:space="preserve">Bewusstsein über die eigenen Werte und Haltungen </w:t>
      </w:r>
    </w:p>
    <w:p w14:paraId="3BCC8265" w14:textId="77777777" w:rsidR="009057EF" w:rsidRDefault="009057EF" w:rsidP="009057EF">
      <w:pPr>
        <w:pStyle w:val="KeinLeerraum"/>
        <w:numPr>
          <w:ilvl w:val="0"/>
          <w:numId w:val="18"/>
        </w:numPr>
        <w:ind w:left="567" w:hanging="283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>Bereitschaft über Vorbilder oder Influencer zu diskutieren</w:t>
      </w:r>
    </w:p>
    <w:p w14:paraId="2FB33CC0" w14:textId="77777777" w:rsidR="009057EF" w:rsidRDefault="009057EF" w:rsidP="009057EF">
      <w:pPr>
        <w:pStyle w:val="KeinLeerraum"/>
        <w:numPr>
          <w:ilvl w:val="0"/>
          <w:numId w:val="18"/>
        </w:numPr>
        <w:ind w:left="567" w:hanging="283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>Reflexion über die eigenen Werte, Vorstellungen, Wünsche, Ziele</w:t>
      </w:r>
    </w:p>
    <w:p w14:paraId="0A2E6659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31191A95" w14:textId="7A7ED716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C3E546" wp14:editId="5B4B801E">
                <wp:simplePos x="0" y="0"/>
                <wp:positionH relativeFrom="column">
                  <wp:posOffset>99060</wp:posOffset>
                </wp:positionH>
                <wp:positionV relativeFrom="paragraph">
                  <wp:posOffset>111760</wp:posOffset>
                </wp:positionV>
                <wp:extent cx="283845" cy="220345"/>
                <wp:effectExtent l="19050" t="19050" r="20955" b="27305"/>
                <wp:wrapNone/>
                <wp:docPr id="17" name="Recht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" cy="2197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3E04E" id="Rechteck 17" o:spid="_x0000_s1026" style="position:absolute;margin-left:7.8pt;margin-top:8.8pt;width:22.35pt;height:17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" filled="f" strokecolor="#00b0f0" strokeweight="3pt"/>
            </w:pict>
          </mc:Fallback>
        </mc:AlternateContent>
      </w:r>
    </w:p>
    <w:p w14:paraId="2B1D8D16" w14:textId="77777777" w:rsidR="009057EF" w:rsidRDefault="009057EF" w:rsidP="009057EF">
      <w:pPr>
        <w:pStyle w:val="KeinLeerraum"/>
        <w:numPr>
          <w:ilvl w:val="0"/>
          <w:numId w:val="19"/>
        </w:numPr>
        <w:ind w:left="426" w:hanging="142"/>
        <w:rPr>
          <w:rFonts w:asciiTheme="minorHAnsi" w:hAnsiTheme="minorHAnsi" w:cstheme="minorHAnsi"/>
          <w:b/>
          <w:bCs/>
          <w:color w:val="FF0000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ab/>
      </w:r>
      <w:r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Einstieg: </w:t>
      </w:r>
    </w:p>
    <w:p w14:paraId="27BA5F5C" w14:textId="77777777" w:rsidR="009057EF" w:rsidRDefault="009057EF" w:rsidP="009057EF">
      <w:pPr>
        <w:pStyle w:val="KeinLeerraum"/>
        <w:ind w:left="426"/>
        <w:rPr>
          <w:rFonts w:asciiTheme="minorHAnsi" w:hAnsiTheme="minorHAnsi" w:cstheme="minorHAnsi"/>
          <w:bCs/>
          <w:sz w:val="18"/>
          <w:szCs w:val="18"/>
          <w:lang w:val="de-DE"/>
        </w:rPr>
      </w:pPr>
    </w:p>
    <w:p w14:paraId="33E90226" w14:textId="3F4D7148" w:rsidR="009057EF" w:rsidRPr="009057EF" w:rsidRDefault="009057EF" w:rsidP="009057EF">
      <w:pPr>
        <w:pStyle w:val="KeinLeerraum"/>
        <w:ind w:left="284"/>
        <w:rPr>
          <w:rFonts w:asciiTheme="minorHAnsi" w:hAnsiTheme="minorHAnsi" w:cstheme="minorHAnsi"/>
          <w:bCs/>
          <w:sz w:val="18"/>
          <w:szCs w:val="18"/>
          <w:lang w:val="de-DE"/>
        </w:rPr>
      </w:pPr>
      <w:r>
        <w:rPr>
          <w:rFonts w:asciiTheme="minorHAnsi" w:hAnsiTheme="minorHAnsi" w:cstheme="minorHAnsi"/>
          <w:bCs/>
          <w:sz w:val="18"/>
          <w:szCs w:val="18"/>
          <w:lang w:val="de-DE"/>
        </w:rPr>
        <w:t>Ausgewählte Fotos zeigen Menschen mit unterschiedlicher Kleidung</w:t>
      </w: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, </w:t>
      </w:r>
      <w:r>
        <w:rPr>
          <w:rFonts w:asciiTheme="minorHAnsi" w:hAnsiTheme="minorHAnsi" w:cstheme="minorHAnsi"/>
          <w:bCs/>
          <w:sz w:val="18"/>
          <w:szCs w:val="18"/>
          <w:lang w:val="de-DE"/>
        </w:rPr>
        <w:t xml:space="preserve">aus unterschiedlichen Kulturkreisen, </w:t>
      </w:r>
      <w:r w:rsidRPr="009057EF">
        <w:rPr>
          <w:rFonts w:asciiTheme="minorHAnsi" w:hAnsiTheme="minorHAnsi" w:cstheme="minorHAnsi"/>
          <w:bCs/>
          <w:sz w:val="18"/>
          <w:lang w:val="de-DE"/>
        </w:rPr>
        <w:t>die verschiedenen Moderichtungen folgen</w:t>
      </w:r>
      <w:r>
        <w:rPr>
          <w:rFonts w:asciiTheme="minorHAnsi" w:hAnsiTheme="minorHAnsi" w:cstheme="minorHAnsi"/>
          <w:bCs/>
          <w:sz w:val="18"/>
          <w:lang w:val="de-DE"/>
        </w:rPr>
        <w:t xml:space="preserve"> </w:t>
      </w:r>
      <w:bookmarkStart w:id="2" w:name="_GoBack"/>
      <w:bookmarkEnd w:id="2"/>
      <w:r w:rsidRPr="009057EF">
        <w:rPr>
          <w:rFonts w:asciiTheme="minorHAnsi" w:hAnsiTheme="minorHAnsi" w:cstheme="minorHAnsi"/>
          <w:bCs/>
          <w:sz w:val="18"/>
          <w:lang w:val="de-DE"/>
        </w:rPr>
        <w:t xml:space="preserve">(Punker, Dandy, elegante, </w:t>
      </w:r>
      <w:proofErr w:type="spellStart"/>
      <w:r w:rsidRPr="009057EF">
        <w:rPr>
          <w:rFonts w:asciiTheme="minorHAnsi" w:hAnsiTheme="minorHAnsi" w:cstheme="minorHAnsi"/>
          <w:bCs/>
          <w:sz w:val="18"/>
          <w:lang w:val="de-DE"/>
        </w:rPr>
        <w:t>ausgefallene</w:t>
      </w:r>
      <w:proofErr w:type="spellEnd"/>
      <w:r w:rsidRPr="009057EF">
        <w:rPr>
          <w:rFonts w:asciiTheme="minorHAnsi" w:hAnsiTheme="minorHAnsi" w:cstheme="minorHAnsi"/>
          <w:bCs/>
          <w:sz w:val="18"/>
          <w:lang w:val="de-DE"/>
        </w:rPr>
        <w:t xml:space="preserve"> </w:t>
      </w:r>
      <w:proofErr w:type="spellStart"/>
      <w:r w:rsidRPr="009057EF">
        <w:rPr>
          <w:rFonts w:asciiTheme="minorHAnsi" w:hAnsiTheme="minorHAnsi" w:cstheme="minorHAnsi"/>
          <w:bCs/>
          <w:sz w:val="18"/>
          <w:lang w:val="de-DE"/>
        </w:rPr>
        <w:t>oder</w:t>
      </w:r>
      <w:proofErr w:type="spellEnd"/>
      <w:r w:rsidRPr="009057EF">
        <w:rPr>
          <w:rFonts w:asciiTheme="minorHAnsi" w:hAnsiTheme="minorHAnsi" w:cstheme="minorHAnsi"/>
          <w:bCs/>
          <w:sz w:val="18"/>
          <w:lang w:val="de-DE"/>
        </w:rPr>
        <w:t xml:space="preserve"> </w:t>
      </w:r>
      <w:proofErr w:type="spellStart"/>
      <w:r w:rsidRPr="009057EF">
        <w:rPr>
          <w:rFonts w:asciiTheme="minorHAnsi" w:hAnsiTheme="minorHAnsi" w:cstheme="minorHAnsi"/>
          <w:bCs/>
          <w:sz w:val="18"/>
          <w:lang w:val="de-DE"/>
        </w:rPr>
        <w:t>nachlässige</w:t>
      </w:r>
      <w:proofErr w:type="spellEnd"/>
      <w:r w:rsidRPr="009057EF">
        <w:rPr>
          <w:rFonts w:asciiTheme="minorHAnsi" w:hAnsiTheme="minorHAnsi" w:cstheme="minorHAnsi"/>
          <w:bCs/>
          <w:sz w:val="18"/>
          <w:lang w:val="de-DE"/>
        </w:rPr>
        <w:t xml:space="preserve"> </w:t>
      </w:r>
      <w:proofErr w:type="spellStart"/>
      <w:r w:rsidRPr="009057EF">
        <w:rPr>
          <w:rFonts w:asciiTheme="minorHAnsi" w:hAnsiTheme="minorHAnsi" w:cstheme="minorHAnsi"/>
          <w:bCs/>
          <w:sz w:val="18"/>
          <w:lang w:val="de-DE"/>
        </w:rPr>
        <w:t>Kleidung</w:t>
      </w:r>
      <w:proofErr w:type="spellEnd"/>
      <w:r w:rsidRPr="009057EF">
        <w:rPr>
          <w:rFonts w:asciiTheme="minorHAnsi" w:hAnsiTheme="minorHAnsi" w:cstheme="minorHAnsi"/>
          <w:bCs/>
          <w:sz w:val="18"/>
          <w:lang w:val="de-DE"/>
        </w:rPr>
        <w:t>...)</w:t>
      </w:r>
    </w:p>
    <w:p w14:paraId="0D04285A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</w:p>
    <w:p w14:paraId="738CAF2D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>Fragestellung:</w:t>
      </w:r>
    </w:p>
    <w:p w14:paraId="7729512C" w14:textId="77777777" w:rsidR="009057EF" w:rsidRDefault="009057EF" w:rsidP="009057EF">
      <w:pPr>
        <w:pStyle w:val="KeinLeerraum"/>
        <w:numPr>
          <w:ilvl w:val="0"/>
          <w:numId w:val="20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 xml:space="preserve">Wie wirkt dieser Stil auf andere? </w:t>
      </w:r>
    </w:p>
    <w:p w14:paraId="071C00B2" w14:textId="77777777" w:rsidR="009057EF" w:rsidRDefault="009057EF" w:rsidP="009057EF">
      <w:pPr>
        <w:pStyle w:val="KeinLeerraum"/>
        <w:numPr>
          <w:ilvl w:val="0"/>
          <w:numId w:val="20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 xml:space="preserve">Wie wirkt diese Kleidung in verschiedenen Situationen? </w:t>
      </w:r>
    </w:p>
    <w:p w14:paraId="58535BF1" w14:textId="77777777" w:rsidR="009057EF" w:rsidRDefault="009057EF" w:rsidP="009057EF">
      <w:pPr>
        <w:pStyle w:val="KeinLeerraum"/>
        <w:numPr>
          <w:ilvl w:val="0"/>
          <w:numId w:val="20"/>
        </w:numPr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Welche </w:t>
      </w:r>
      <w:r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>positiven</w:t>
      </w:r>
      <w:r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, auffälligen Merkmale sehe ich? </w:t>
      </w:r>
    </w:p>
    <w:p w14:paraId="10FB1DFF" w14:textId="77777777" w:rsidR="009057EF" w:rsidRDefault="009057EF" w:rsidP="009057EF">
      <w:pPr>
        <w:pStyle w:val="KeinLeerraum"/>
        <w:numPr>
          <w:ilvl w:val="0"/>
          <w:numId w:val="20"/>
        </w:numPr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Wie wirken sie auf mich?</w:t>
      </w:r>
    </w:p>
    <w:p w14:paraId="0CBA7344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ab/>
      </w:r>
    </w:p>
    <w:p w14:paraId="67E4B0F2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 xml:space="preserve">Mögliche Antworten:  </w:t>
      </w:r>
      <w:r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Je nach Foto: eigentlich negativ, andersartiges Auftreten als ich kenne, eigenwillig, unüblich....</w:t>
      </w:r>
    </w:p>
    <w:p w14:paraId="4B652B6D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0"/>
          <w:szCs w:val="10"/>
          <w:lang w:val="de-DE"/>
        </w:rPr>
      </w:pPr>
    </w:p>
    <w:p w14:paraId="033FC393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Im Unterrichtsgespräch erfolgt die Auswertung zur eigenen Wahrnehmung.</w:t>
      </w:r>
    </w:p>
    <w:p w14:paraId="403EA31D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b/>
          <w:bCs/>
          <w:sz w:val="10"/>
          <w:szCs w:val="10"/>
          <w:lang w:val="de-DE"/>
        </w:rPr>
      </w:pPr>
    </w:p>
    <w:p w14:paraId="3E0458AB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>Fragestellung:</w:t>
      </w:r>
    </w:p>
    <w:p w14:paraId="47CA6D64" w14:textId="77777777" w:rsidR="009057EF" w:rsidRDefault="009057EF" w:rsidP="009057EF">
      <w:pPr>
        <w:pStyle w:val="KeinLeerraum"/>
        <w:numPr>
          <w:ilvl w:val="0"/>
          <w:numId w:val="21"/>
        </w:numPr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>Was hat mir geholfen, die Person positiv wahrzunehmen bzw. neutral?</w:t>
      </w:r>
    </w:p>
    <w:p w14:paraId="3BD363EE" w14:textId="77777777" w:rsidR="009057EF" w:rsidRDefault="009057EF" w:rsidP="009057EF">
      <w:pPr>
        <w:pStyle w:val="KeinLeerraum"/>
        <w:numPr>
          <w:ilvl w:val="0"/>
          <w:numId w:val="21"/>
        </w:numPr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 xml:space="preserve"> Wie kann ich meine Wahrnehmung nicht abwertend beschreiben, sondern positiv formulieren?</w:t>
      </w:r>
    </w:p>
    <w:p w14:paraId="37AD69B1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</w:p>
    <w:p w14:paraId="12BC890A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Mögliche Antworten: </w:t>
      </w:r>
      <w:r>
        <w:rPr>
          <w:rFonts w:asciiTheme="minorHAnsi" w:hAnsiTheme="minorHAnsi" w:cstheme="minorHAnsi"/>
          <w:i/>
          <w:iCs/>
          <w:sz w:val="18"/>
          <w:szCs w:val="18"/>
          <w:lang w:val="de-DE"/>
        </w:rPr>
        <w:t>Meine positive Einstellung gegenüber der Person, ohne abzuwerten, wenn mir auch etwas nicht gefällt, dann vielleicht nicht genannt; möglichst offen auf die Person und das Äußere blicken und nicht zu weit gehen in meiner Beurteilung...</w:t>
      </w:r>
    </w:p>
    <w:p w14:paraId="65E20106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i/>
          <w:iCs/>
          <w:sz w:val="10"/>
          <w:szCs w:val="10"/>
          <w:lang w:val="de-DE"/>
        </w:rPr>
      </w:pPr>
    </w:p>
    <w:p w14:paraId="2A4E2C75" w14:textId="77777777" w:rsidR="009057EF" w:rsidRDefault="009057EF" w:rsidP="009057EF">
      <w:pPr>
        <w:numPr>
          <w:ilvl w:val="0"/>
          <w:numId w:val="0"/>
        </w:numPr>
        <w:spacing w:after="0"/>
        <w:ind w:left="426" w:hanging="142"/>
        <w:rPr>
          <w:rFonts w:ascii="Times New Roman" w:eastAsia="Times New Roman" w:hAnsi="Times New Roman"/>
          <w:noProof w:val="0"/>
          <w:color w:val="auto"/>
          <w:sz w:val="24"/>
          <w:lang w:eastAsia="de-DE"/>
        </w:rPr>
      </w:pPr>
      <w:r>
        <w:rPr>
          <w:rFonts w:ascii="Calibri" w:eastAsia="Times New Roman" w:hAnsi="Calibri"/>
          <w:b/>
          <w:bCs/>
          <w:noProof w:val="0"/>
          <w:color w:val="000000"/>
          <w:szCs w:val="18"/>
          <w:lang w:eastAsia="de-DE"/>
        </w:rPr>
        <w:t>Dauer:</w:t>
      </w:r>
      <w:r>
        <w:rPr>
          <w:rFonts w:ascii="Calibri" w:eastAsia="Times New Roman" w:hAnsi="Calibri"/>
          <w:noProof w:val="0"/>
          <w:color w:val="000000"/>
          <w:szCs w:val="18"/>
          <w:lang w:eastAsia="de-DE"/>
        </w:rPr>
        <w:t xml:space="preserve"> ca. 5-7 Minuten</w:t>
      </w:r>
    </w:p>
    <w:p w14:paraId="140C3FDA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</w:p>
    <w:p w14:paraId="34FA3C47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Überleitung: </w:t>
      </w:r>
      <w:r>
        <w:rPr>
          <w:rFonts w:asciiTheme="minorHAnsi" w:hAnsiTheme="minorHAnsi" w:cstheme="minorHAnsi"/>
          <w:bCs/>
          <w:sz w:val="18"/>
          <w:szCs w:val="18"/>
          <w:lang w:val="de-DE"/>
        </w:rPr>
        <w:t>Um dieses Vorgehen so zeigen zu können, ist es sinnvoll, als Grundlage die eigene, innere Haltung zu betrachten.</w:t>
      </w:r>
    </w:p>
    <w:p w14:paraId="7EE73E77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</w:p>
    <w:p w14:paraId="085450CC" w14:textId="0187532B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3F7B9B" wp14:editId="39FB876E">
                <wp:simplePos x="0" y="0"/>
                <wp:positionH relativeFrom="column">
                  <wp:posOffset>101600</wp:posOffset>
                </wp:positionH>
                <wp:positionV relativeFrom="paragraph">
                  <wp:posOffset>102235</wp:posOffset>
                </wp:positionV>
                <wp:extent cx="283845" cy="220345"/>
                <wp:effectExtent l="19050" t="19050" r="20955" b="27305"/>
                <wp:wrapNone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" cy="2197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93279" id="Rechteck 16" o:spid="_x0000_s1026" style="position:absolute;margin-left:8pt;margin-top:8.05pt;width:22.35pt;height:17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" filled="f" strokecolor="#00b0f0" strokeweight="3pt"/>
            </w:pict>
          </mc:Fallback>
        </mc:AlternateContent>
      </w:r>
    </w:p>
    <w:p w14:paraId="25AC5570" w14:textId="77777777" w:rsidR="009057EF" w:rsidRDefault="009057EF" w:rsidP="009057EF">
      <w:pPr>
        <w:pStyle w:val="KeinLeerraum"/>
        <w:numPr>
          <w:ilvl w:val="0"/>
          <w:numId w:val="19"/>
        </w:numPr>
        <w:ind w:left="426" w:hanging="142"/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ab/>
      </w:r>
      <w:r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Auseinandersetzung mit den Begriffen „Haltung“, „Einstellung“, „Werte“, um diese zu definieren, eventuell auch über Internet- </w:t>
      </w:r>
    </w:p>
    <w:p w14:paraId="5F566D6C" w14:textId="77777777" w:rsidR="009057EF" w:rsidRDefault="009057EF" w:rsidP="009057EF">
      <w:pPr>
        <w:pStyle w:val="KeinLeerraum"/>
        <w:ind w:left="426"/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       Recherche (siehe: Duden, Oxford Lexikon)</w:t>
      </w:r>
    </w:p>
    <w:p w14:paraId="11B0A9DE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b/>
          <w:bCs/>
          <w:sz w:val="10"/>
          <w:szCs w:val="10"/>
          <w:lang w:val="de-DE"/>
        </w:rPr>
      </w:pPr>
    </w:p>
    <w:p w14:paraId="41717720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>Fragestellung:</w:t>
      </w:r>
    </w:p>
    <w:p w14:paraId="38F3D96C" w14:textId="77777777" w:rsidR="009057EF" w:rsidRDefault="009057EF" w:rsidP="009057EF">
      <w:pPr>
        <w:pStyle w:val="KeinLeerraum"/>
        <w:numPr>
          <w:ilvl w:val="0"/>
          <w:numId w:val="22"/>
        </w:numPr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Was beinhaltet der Begriff „Haltung“?</w:t>
      </w:r>
    </w:p>
    <w:p w14:paraId="7DE8D30E" w14:textId="77777777" w:rsidR="009057EF" w:rsidRDefault="009057EF" w:rsidP="009057EF">
      <w:pPr>
        <w:pStyle w:val="KeinLeerraum"/>
        <w:numPr>
          <w:ilvl w:val="0"/>
          <w:numId w:val="22"/>
        </w:numPr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Wie kann man den Begriff „Einstellung“ beschreiben?</w:t>
      </w:r>
    </w:p>
    <w:p w14:paraId="67F5C395" w14:textId="77777777" w:rsidR="009057EF" w:rsidRDefault="009057EF" w:rsidP="009057EF">
      <w:pPr>
        <w:pStyle w:val="KeinLeerraum"/>
        <w:numPr>
          <w:ilvl w:val="0"/>
          <w:numId w:val="22"/>
        </w:numPr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Was sind „Werte“? </w:t>
      </w:r>
    </w:p>
    <w:p w14:paraId="5A5D22F0" w14:textId="77777777" w:rsidR="009057EF" w:rsidRDefault="009057EF" w:rsidP="009057EF">
      <w:pPr>
        <w:pStyle w:val="KeinLeerraum"/>
        <w:numPr>
          <w:ilvl w:val="0"/>
          <w:numId w:val="22"/>
        </w:numPr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Was sind „Werte“ unserer Gesellschaft bzw. verschiedener Gesellschaften?</w:t>
      </w:r>
    </w:p>
    <w:p w14:paraId="42123C09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0"/>
          <w:szCs w:val="10"/>
          <w:lang w:val="de-DE"/>
        </w:rPr>
      </w:pPr>
    </w:p>
    <w:p w14:paraId="5095FFDB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>Mögliche Antworten:</w:t>
      </w:r>
    </w:p>
    <w:p w14:paraId="2585658D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Mit einem positiven bzw. negativen Empfinden ..., </w:t>
      </w:r>
    </w:p>
    <w:p w14:paraId="0995A8C5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wertfreie Haltung: ohne Vorbehalte gegenüber Personen, Situationen, Aussagen</w:t>
      </w:r>
    </w:p>
    <w:p w14:paraId="4D78392D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Werte: festgelegt durch den Konsens in der Gesellschaft z. B. demokratisch handeln, aufgeklärt denken...</w:t>
      </w:r>
    </w:p>
    <w:p w14:paraId="18364240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b/>
          <w:bCs/>
          <w:color w:val="FF0000"/>
          <w:sz w:val="18"/>
          <w:szCs w:val="18"/>
          <w:lang w:val="de-DE"/>
        </w:rPr>
      </w:pPr>
    </w:p>
    <w:p w14:paraId="74984EFD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>Fragestellung:</w:t>
      </w:r>
    </w:p>
    <w:p w14:paraId="121B3387" w14:textId="77777777" w:rsidR="009057EF" w:rsidRDefault="009057EF" w:rsidP="009057EF">
      <w:pPr>
        <w:pStyle w:val="KeinLeerraum"/>
        <w:numPr>
          <w:ilvl w:val="0"/>
          <w:numId w:val="23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>Welche Werte oder Vorgaben beschreiben meine eigene innere Haltung?</w:t>
      </w:r>
    </w:p>
    <w:p w14:paraId="38948002" w14:textId="77777777" w:rsidR="009057EF" w:rsidRDefault="009057EF" w:rsidP="009057EF">
      <w:pPr>
        <w:pStyle w:val="KeinLeerraum"/>
        <w:numPr>
          <w:ilvl w:val="0"/>
          <w:numId w:val="23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 xml:space="preserve">Was ist </w:t>
      </w: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mir </w:t>
      </w:r>
      <w:r>
        <w:rPr>
          <w:rFonts w:asciiTheme="minorHAnsi" w:hAnsiTheme="minorHAnsi" w:cstheme="minorHAnsi"/>
          <w:sz w:val="18"/>
          <w:szCs w:val="18"/>
          <w:lang w:val="de-DE"/>
        </w:rPr>
        <w:t xml:space="preserve">wichtig? </w:t>
      </w:r>
    </w:p>
    <w:p w14:paraId="33FFAEE2" w14:textId="77777777" w:rsidR="009057EF" w:rsidRDefault="009057EF" w:rsidP="009057EF">
      <w:pPr>
        <w:pStyle w:val="KeinLeerraum"/>
        <w:numPr>
          <w:ilvl w:val="0"/>
          <w:numId w:val="23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>Welche Einstellung zeige ich gegenüber anderen?</w:t>
      </w:r>
    </w:p>
    <w:p w14:paraId="72E4EBFD" w14:textId="4BE070D8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75C699" wp14:editId="0C1CE741">
            <wp:simplePos x="0" y="0"/>
            <wp:positionH relativeFrom="column">
              <wp:posOffset>190500</wp:posOffset>
            </wp:positionH>
            <wp:positionV relativeFrom="paragraph">
              <wp:posOffset>137795</wp:posOffset>
            </wp:positionV>
            <wp:extent cx="370840" cy="370840"/>
            <wp:effectExtent l="0" t="0" r="0" b="0"/>
            <wp:wrapTight wrapText="bothSides">
              <wp:wrapPolygon edited="0">
                <wp:start x="1110" y="2219"/>
                <wp:lineTo x="0" y="14425"/>
                <wp:lineTo x="0" y="18863"/>
                <wp:lineTo x="19973" y="18863"/>
                <wp:lineTo x="19973" y="14425"/>
                <wp:lineTo x="18863" y="2219"/>
                <wp:lineTo x="1110" y="2219"/>
              </wp:wrapPolygon>
            </wp:wrapTight>
            <wp:docPr id="15" name="Grafik 15" descr="Besprech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Grafik 68" descr="Besprech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509487" wp14:editId="3848142D">
                <wp:simplePos x="0" y="0"/>
                <wp:positionH relativeFrom="column">
                  <wp:posOffset>171450</wp:posOffset>
                </wp:positionH>
                <wp:positionV relativeFrom="paragraph">
                  <wp:posOffset>116840</wp:posOffset>
                </wp:positionV>
                <wp:extent cx="6348730" cy="724535"/>
                <wp:effectExtent l="0" t="0" r="13970" b="18415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8730" cy="7245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896F3" id="Rechteck 14" o:spid="_x0000_s1026" style="position:absolute;margin-left:13.5pt;margin-top:9.2pt;width:499.9pt;height:5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" filled="f" strokecolor="#1f3763 [1604]" strokeweight="1pt"/>
            </w:pict>
          </mc:Fallback>
        </mc:AlternateContent>
      </w:r>
    </w:p>
    <w:p w14:paraId="533E4B96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Aufgabenstellung in Stillarbeit: </w:t>
      </w:r>
    </w:p>
    <w:p w14:paraId="17E68AF1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>Notiere deine eigenen Werte auf das Blatt der Selbsterkenntnis</w:t>
      </w:r>
    </w:p>
    <w:p w14:paraId="026D040A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2B40A7DC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Mögliche Antworten: </w:t>
      </w:r>
      <w:r>
        <w:rPr>
          <w:rFonts w:asciiTheme="minorHAnsi" w:hAnsiTheme="minorHAnsi" w:cstheme="minorHAnsi"/>
          <w:i/>
          <w:iCs/>
          <w:sz w:val="18"/>
          <w:szCs w:val="18"/>
          <w:lang w:val="de-DE"/>
        </w:rPr>
        <w:t>Schule, Freunde, gut leben, nebenbei arbeiten für, nicht gemeinsein, freundlich, offen sein, frei sein, …</w:t>
      </w:r>
    </w:p>
    <w:p w14:paraId="6A746D8D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</w:p>
    <w:p w14:paraId="0F9BA7C5" w14:textId="01925908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5EDAAE" wp14:editId="0463BE90">
                <wp:simplePos x="0" y="0"/>
                <wp:positionH relativeFrom="column">
                  <wp:posOffset>75565</wp:posOffset>
                </wp:positionH>
                <wp:positionV relativeFrom="paragraph">
                  <wp:posOffset>123190</wp:posOffset>
                </wp:positionV>
                <wp:extent cx="283845" cy="220345"/>
                <wp:effectExtent l="19050" t="19050" r="20955" b="27305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" cy="2197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59E61" id="Rechteck 13" o:spid="_x0000_s1026" style="position:absolute;margin-left:5.95pt;margin-top:9.7pt;width:22.35pt;height:17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" filled="f" strokecolor="#00b0f0" strokeweight="3pt"/>
            </w:pict>
          </mc:Fallback>
        </mc:AlternateContent>
      </w:r>
    </w:p>
    <w:p w14:paraId="617FF978" w14:textId="77777777" w:rsidR="009057EF" w:rsidRDefault="009057EF" w:rsidP="009057EF">
      <w:pPr>
        <w:pStyle w:val="KeinLeerraum"/>
        <w:numPr>
          <w:ilvl w:val="0"/>
          <w:numId w:val="19"/>
        </w:numPr>
        <w:ind w:left="426" w:hanging="142"/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ab/>
      </w:r>
      <w:r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Überleitung zum Werte-Quadrat von Schulz von Thun</w:t>
      </w:r>
    </w:p>
    <w:p w14:paraId="059266AF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</w:p>
    <w:p w14:paraId="5C7A053D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Unterschiedliche Werte hat jeder Mensch internalisiert und diese stehen in einem sogenannten Wirkverhältnis, </w:t>
      </w:r>
      <w:proofErr w:type="gramStart"/>
      <w:r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das</w:t>
      </w:r>
      <w:proofErr w:type="gramEnd"/>
      <w:r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 im Werte-Quadrat von </w:t>
      </w:r>
    </w:p>
    <w:p w14:paraId="5027E1CE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Schulz von Thun (</w:t>
      </w:r>
      <w:r>
        <w:rPr>
          <w:rFonts w:asciiTheme="minorHAnsi" w:hAnsiTheme="minorHAnsi" w:cstheme="minorHAnsi"/>
          <w:b/>
          <w:color w:val="4472C4" w:themeColor="accent1"/>
          <w:sz w:val="18"/>
          <w:szCs w:val="18"/>
          <w:lang w:val="de-DE"/>
        </w:rPr>
        <w:t>Präsentationsfolie 7</w:t>
      </w:r>
      <w:r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)  in den verschiedenen Ausprägungen erkennbar wird.</w:t>
      </w:r>
    </w:p>
    <w:p w14:paraId="250E8437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0"/>
          <w:szCs w:val="10"/>
          <w:lang w:val="de-DE"/>
        </w:rPr>
      </w:pPr>
    </w:p>
    <w:p w14:paraId="38F2E66E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>Aufgabenstellung:</w:t>
      </w:r>
    </w:p>
    <w:p w14:paraId="597EE97E" w14:textId="77777777" w:rsidR="009057EF" w:rsidRDefault="009057EF" w:rsidP="009057EF">
      <w:pPr>
        <w:pStyle w:val="KeinLeerraum"/>
        <w:numPr>
          <w:ilvl w:val="0"/>
          <w:numId w:val="24"/>
        </w:numPr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Beschreibe die unterschiedlichen Werte.</w:t>
      </w:r>
    </w:p>
    <w:p w14:paraId="74D07750" w14:textId="77777777" w:rsidR="009057EF" w:rsidRDefault="009057EF" w:rsidP="009057EF">
      <w:pPr>
        <w:pStyle w:val="KeinLeerraum"/>
        <w:numPr>
          <w:ilvl w:val="0"/>
          <w:numId w:val="24"/>
        </w:numPr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Erkläre deren Wirkung über das Werte-Quadrat von Schulz erkläre von Thun.</w:t>
      </w:r>
    </w:p>
    <w:p w14:paraId="7C7E3185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0"/>
          <w:szCs w:val="10"/>
          <w:lang w:val="de-DE"/>
        </w:rPr>
      </w:pPr>
    </w:p>
    <w:p w14:paraId="103EA618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color w:val="000000" w:themeColor="text1"/>
          <w:sz w:val="18"/>
          <w:szCs w:val="18"/>
          <w:lang w:val="de-DE"/>
        </w:rPr>
        <w:t>Dauer:</w:t>
      </w:r>
      <w:r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 ca. 2 Minuten</w:t>
      </w:r>
    </w:p>
    <w:p w14:paraId="4E76940D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0"/>
          <w:szCs w:val="10"/>
          <w:lang w:val="de-DE"/>
        </w:rPr>
      </w:pPr>
    </w:p>
    <w:p w14:paraId="361A8C71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>Mögliche Antworten</w:t>
      </w:r>
      <w:r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: </w:t>
      </w:r>
      <w:r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Jede Eigenschaft kann positiv sein, übertrieben oder auch negativ wirken.</w:t>
      </w:r>
    </w:p>
    <w:p w14:paraId="338A9D19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0"/>
          <w:szCs w:val="10"/>
          <w:lang w:val="de-DE"/>
        </w:rPr>
      </w:pPr>
      <w:r>
        <w:rPr>
          <w:rFonts w:asciiTheme="minorHAnsi" w:hAnsiTheme="minorHAnsi" w:cstheme="minorHAnsi"/>
          <w:color w:val="000000" w:themeColor="text1"/>
          <w:sz w:val="10"/>
          <w:szCs w:val="10"/>
          <w:lang w:val="de-DE"/>
        </w:rPr>
        <w:tab/>
      </w:r>
    </w:p>
    <w:p w14:paraId="67B99DF3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color w:val="000000" w:themeColor="text1"/>
          <w:sz w:val="18"/>
          <w:szCs w:val="18"/>
          <w:lang w:val="de-DE"/>
        </w:rPr>
        <w:t xml:space="preserve">Weiterführender Link: </w:t>
      </w:r>
      <w:hyperlink r:id="rId10" w:history="1">
        <w:r>
          <w:rPr>
            <w:rStyle w:val="Hyperlink"/>
            <w:rFonts w:asciiTheme="minorHAnsi" w:hAnsiTheme="minorHAnsi" w:cstheme="minorHAnsi"/>
            <w:sz w:val="18"/>
            <w:szCs w:val="18"/>
            <w:lang w:val="de-DE"/>
          </w:rPr>
          <w:t>https://www.schulz-von-thun.de/die-modelle/das-werte-und-entwicklungsquadrat</w:t>
        </w:r>
      </w:hyperlink>
    </w:p>
    <w:p w14:paraId="56ED5342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</w:p>
    <w:p w14:paraId="699FFEF7" w14:textId="3116B0BC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2F824AC" wp14:editId="4C56981F">
            <wp:simplePos x="0" y="0"/>
            <wp:positionH relativeFrom="column">
              <wp:posOffset>168910</wp:posOffset>
            </wp:positionH>
            <wp:positionV relativeFrom="paragraph">
              <wp:posOffset>10795</wp:posOffset>
            </wp:positionV>
            <wp:extent cx="370840" cy="370840"/>
            <wp:effectExtent l="0" t="0" r="0" b="0"/>
            <wp:wrapTight wrapText="bothSides">
              <wp:wrapPolygon edited="0">
                <wp:start x="1110" y="2219"/>
                <wp:lineTo x="0" y="14425"/>
                <wp:lineTo x="0" y="18863"/>
                <wp:lineTo x="19973" y="18863"/>
                <wp:lineTo x="19973" y="14425"/>
                <wp:lineTo x="18863" y="2219"/>
                <wp:lineTo x="1110" y="2219"/>
              </wp:wrapPolygon>
            </wp:wrapTight>
            <wp:docPr id="12" name="Grafik 12" descr="Besprech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 descr="Besprech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A39DB2" wp14:editId="1E8E3206">
                <wp:simplePos x="0" y="0"/>
                <wp:positionH relativeFrom="column">
                  <wp:posOffset>171450</wp:posOffset>
                </wp:positionH>
                <wp:positionV relativeFrom="paragraph">
                  <wp:posOffset>8890</wp:posOffset>
                </wp:positionV>
                <wp:extent cx="6449695" cy="2583815"/>
                <wp:effectExtent l="0" t="0" r="27305" b="26035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9695" cy="25838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2AA51" id="Rechteck 10" o:spid="_x0000_s1026" style="position:absolute;margin-left:13.5pt;margin-top:.7pt;width:507.85pt;height:203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" filled="f" strokecolor="#1f3763 [1604]" strokeweight="1pt"/>
            </w:pict>
          </mc:Fallback>
        </mc:AlternateContent>
      </w:r>
      <w:r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 xml:space="preserve">Aufgabenstellung in Stillarbeit </w:t>
      </w:r>
    </w:p>
    <w:p w14:paraId="3A052A77" w14:textId="77777777" w:rsidR="009057EF" w:rsidRDefault="009057EF" w:rsidP="009057EF">
      <w:pPr>
        <w:pStyle w:val="KeinLeerraum"/>
        <w:ind w:left="993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 xml:space="preserve">Arbeitsblatt verschiedene Emotionen und Verhaltensweisen </w:t>
      </w:r>
      <w:r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(</w:t>
      </w:r>
      <w:r>
        <w:rPr>
          <w:rFonts w:asciiTheme="minorHAnsi" w:hAnsiTheme="minorHAnsi" w:cstheme="minorHAnsi"/>
          <w:b/>
          <w:color w:val="00B0F0"/>
          <w:sz w:val="18"/>
          <w:szCs w:val="18"/>
          <w:lang w:val="de-DE"/>
        </w:rPr>
        <w:t>s. Material 4 Verhaltensweisen, Gefühle</w:t>
      </w:r>
      <w:r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)</w:t>
      </w:r>
    </w:p>
    <w:p w14:paraId="733ADDCF" w14:textId="77777777" w:rsidR="009057EF" w:rsidRDefault="009057EF" w:rsidP="009057EF">
      <w:pPr>
        <w:pStyle w:val="KeinLeerraum"/>
        <w:numPr>
          <w:ilvl w:val="0"/>
          <w:numId w:val="25"/>
        </w:numPr>
        <w:ind w:hanging="11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Wähle aus verschiedenen Verhaltensweisen, diejenigen aus, die dir bedeutsam sind.</w:t>
      </w:r>
    </w:p>
    <w:p w14:paraId="345C5273" w14:textId="77777777" w:rsidR="009057EF" w:rsidRDefault="009057EF" w:rsidP="009057EF">
      <w:pPr>
        <w:pStyle w:val="KeinLeerraum"/>
        <w:numPr>
          <w:ilvl w:val="0"/>
          <w:numId w:val="25"/>
        </w:numPr>
        <w:ind w:hanging="11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Ordne sie in die verschiedenen Kategorien nach Schulz von Thun ein. </w:t>
      </w:r>
    </w:p>
    <w:p w14:paraId="54D3D02E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>Mögliche Antworten:</w:t>
      </w:r>
    </w:p>
    <w:p w14:paraId="5CE65CB6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Lässig- nachlässig -angespannt - konzentriert</w:t>
      </w:r>
    </w:p>
    <w:p w14:paraId="0C7F9075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Erwartungsvoll – aufgeregt - .....</w:t>
      </w:r>
    </w:p>
    <w:p w14:paraId="14D57FEB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0"/>
          <w:szCs w:val="10"/>
          <w:lang w:val="de-DE"/>
        </w:rPr>
      </w:pPr>
    </w:p>
    <w:p w14:paraId="5D9922AD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>Aufgabenstellung:</w:t>
      </w:r>
    </w:p>
    <w:p w14:paraId="56D42B8D" w14:textId="77777777" w:rsidR="009057EF" w:rsidRDefault="009057EF" w:rsidP="009057EF">
      <w:pPr>
        <w:pStyle w:val="KeinLeerraum"/>
        <w:numPr>
          <w:ilvl w:val="0"/>
          <w:numId w:val="26"/>
        </w:numPr>
        <w:ind w:left="851" w:hanging="284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Diskutiere in der Kleingruppe (2-4 Personen) ausgewählte Beispiele nach den verschiedenen Wirkweisen/Ausprägungen des Verhaltens.</w:t>
      </w:r>
    </w:p>
    <w:p w14:paraId="24979EDC" w14:textId="77777777" w:rsidR="009057EF" w:rsidRDefault="009057EF" w:rsidP="009057EF">
      <w:pPr>
        <w:pStyle w:val="KeinLeerraum"/>
        <w:numPr>
          <w:ilvl w:val="0"/>
          <w:numId w:val="26"/>
        </w:numPr>
        <w:ind w:left="851" w:hanging="284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Belege die Aussagen anhand von konkreten Beispielen aus deinem Alltag.</w:t>
      </w:r>
    </w:p>
    <w:p w14:paraId="67B62135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0"/>
          <w:szCs w:val="10"/>
          <w:lang w:val="de-DE"/>
        </w:rPr>
      </w:pPr>
    </w:p>
    <w:p w14:paraId="5124CC70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>Mögliche Antworten:</w:t>
      </w:r>
    </w:p>
    <w:p w14:paraId="0BC3CAE5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>
        <w:rPr>
          <w:rFonts w:asciiTheme="minorHAnsi" w:hAnsiTheme="minorHAnsi" w:cstheme="minorHAnsi"/>
          <w:i/>
          <w:iCs/>
          <w:sz w:val="18"/>
          <w:szCs w:val="18"/>
          <w:lang w:val="de-DE"/>
        </w:rPr>
        <w:t>Meine eigenen Werte können sowohl positiv als auch negativ im Umgang sein:</w:t>
      </w:r>
    </w:p>
    <w:p w14:paraId="714B5D60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Freundlichkeit, Zurückhaltung, Distanzlosigkeit, alle Gefühle zeigen, Launenhaft sein, Abgrenzung, </w:t>
      </w:r>
    </w:p>
    <w:p w14:paraId="734A0FD4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>
        <w:rPr>
          <w:rFonts w:asciiTheme="minorHAnsi" w:hAnsiTheme="minorHAnsi" w:cstheme="minorHAnsi"/>
          <w:i/>
          <w:iCs/>
          <w:sz w:val="18"/>
          <w:szCs w:val="18"/>
          <w:lang w:val="de-DE"/>
        </w:rPr>
        <w:t>Freundlichkeit – Feindlichkeit, Übertriebene Freundlichkeit, Aggressivität</w:t>
      </w:r>
    </w:p>
    <w:p w14:paraId="7B4E1DD7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0"/>
          <w:szCs w:val="10"/>
          <w:lang w:val="de-DE"/>
        </w:rPr>
      </w:pPr>
    </w:p>
    <w:p w14:paraId="7EDBBB9C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sz w:val="18"/>
          <w:szCs w:val="18"/>
          <w:lang w:val="de-DE"/>
        </w:rPr>
        <w:t>Dauer:</w:t>
      </w:r>
      <w:r>
        <w:rPr>
          <w:rFonts w:asciiTheme="minorHAnsi" w:hAnsiTheme="minorHAnsi" w:cstheme="minorHAnsi"/>
          <w:sz w:val="18"/>
          <w:szCs w:val="18"/>
          <w:lang w:val="de-DE"/>
        </w:rPr>
        <w:t xml:space="preserve"> ca. 7 min.</w:t>
      </w:r>
    </w:p>
    <w:p w14:paraId="4EB94F46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0"/>
          <w:szCs w:val="10"/>
          <w:lang w:val="de-DE"/>
        </w:rPr>
      </w:pPr>
    </w:p>
    <w:p w14:paraId="36231728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</w:p>
    <w:p w14:paraId="7B3C347E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Überleitung:  </w:t>
      </w:r>
      <w:r>
        <w:rPr>
          <w:rFonts w:asciiTheme="minorHAnsi" w:hAnsiTheme="minorHAnsi" w:cstheme="minorHAnsi"/>
          <w:bCs/>
          <w:sz w:val="18"/>
          <w:szCs w:val="18"/>
          <w:lang w:val="de-DE"/>
        </w:rPr>
        <w:t>Die persönliche Sichtweise auf sich selbst ist oft unterschiedlich zur Perspektive einer anderen Person.</w:t>
      </w:r>
    </w:p>
    <w:p w14:paraId="4FB6B33E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>
        <w:rPr>
          <w:rFonts w:asciiTheme="minorHAnsi" w:hAnsiTheme="minorHAnsi" w:cstheme="minorHAnsi"/>
          <w:bCs/>
          <w:sz w:val="18"/>
          <w:szCs w:val="18"/>
          <w:lang w:val="de-DE"/>
        </w:rPr>
        <w:t>Man spricht von den Fachbegriffen Selbstsicht – Fremdsicht.</w:t>
      </w:r>
    </w:p>
    <w:p w14:paraId="2F0739E6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>Dies können zwei unterschiedliche, divergierende oder auch übereinstimmende Sichtweisen auf die gleiche Person sein.</w:t>
      </w:r>
    </w:p>
    <w:p w14:paraId="4345075E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4A3880AF" w14:textId="6B761356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E58CE2" wp14:editId="1C9DC407">
                <wp:simplePos x="0" y="0"/>
                <wp:positionH relativeFrom="column">
                  <wp:posOffset>82550</wp:posOffset>
                </wp:positionH>
                <wp:positionV relativeFrom="paragraph">
                  <wp:posOffset>125095</wp:posOffset>
                </wp:positionV>
                <wp:extent cx="283845" cy="220345"/>
                <wp:effectExtent l="19050" t="19050" r="20955" b="27305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" cy="2197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5E680" id="Rechteck 9" o:spid="_x0000_s1026" style="position:absolute;margin-left:6.5pt;margin-top:9.85pt;width:22.35pt;height:17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" filled="f" strokecolor="#00b0f0" strokeweight="3pt"/>
            </w:pict>
          </mc:Fallback>
        </mc:AlternateContent>
      </w:r>
    </w:p>
    <w:p w14:paraId="74AD83C0" w14:textId="77777777" w:rsidR="009057EF" w:rsidRDefault="009057EF" w:rsidP="009057EF">
      <w:pPr>
        <w:pStyle w:val="KeinLeerraum"/>
        <w:numPr>
          <w:ilvl w:val="0"/>
          <w:numId w:val="19"/>
        </w:numPr>
        <w:ind w:left="426" w:hanging="142"/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ab/>
        <w:t>Aufgabenstellung in Partnerarbeit:</w:t>
      </w:r>
    </w:p>
    <w:p w14:paraId="3FA45636" w14:textId="4DD92002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A7E10" wp14:editId="4564FA0A">
                <wp:simplePos x="0" y="0"/>
                <wp:positionH relativeFrom="column">
                  <wp:posOffset>171450</wp:posOffset>
                </wp:positionH>
                <wp:positionV relativeFrom="paragraph">
                  <wp:posOffset>107315</wp:posOffset>
                </wp:positionV>
                <wp:extent cx="6454775" cy="2952750"/>
                <wp:effectExtent l="0" t="0" r="22225" b="19050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4775" cy="2952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E921F3" id="Rechteck 8" o:spid="_x0000_s1026" style="position:absolute;margin-left:13.5pt;margin-top:8.45pt;width:508.25pt;height:23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" filled="f" strokecolor="#1f3763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2A2FBFD" wp14:editId="42BF7F1E">
            <wp:simplePos x="0" y="0"/>
            <wp:positionH relativeFrom="column">
              <wp:posOffset>212725</wp:posOffset>
            </wp:positionH>
            <wp:positionV relativeFrom="paragraph">
              <wp:posOffset>107950</wp:posOffset>
            </wp:positionV>
            <wp:extent cx="370840" cy="370840"/>
            <wp:effectExtent l="0" t="0" r="0" b="0"/>
            <wp:wrapTight wrapText="bothSides">
              <wp:wrapPolygon edited="0">
                <wp:start x="1110" y="2219"/>
                <wp:lineTo x="0" y="14425"/>
                <wp:lineTo x="0" y="18863"/>
                <wp:lineTo x="19973" y="18863"/>
                <wp:lineTo x="19973" y="14425"/>
                <wp:lineTo x="18863" y="2219"/>
                <wp:lineTo x="1110" y="2219"/>
              </wp:wrapPolygon>
            </wp:wrapTight>
            <wp:docPr id="7" name="Grafik 7" descr="Besprech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rafik 48" descr="Besprech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8C1A07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>So sehe ich mich – so sieht mich eine andere Person</w:t>
      </w:r>
    </w:p>
    <w:p w14:paraId="7FCF5229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 xml:space="preserve">Das Arbeitsblatt </w:t>
      </w:r>
      <w:r>
        <w:rPr>
          <w:rFonts w:asciiTheme="minorHAnsi" w:hAnsiTheme="minorHAnsi" w:cstheme="minorHAnsi"/>
          <w:b/>
          <w:bCs/>
          <w:color w:val="00B0F0"/>
          <w:sz w:val="18"/>
          <w:szCs w:val="18"/>
          <w:lang w:val="de-DE"/>
        </w:rPr>
        <w:t>Eigenlob stimmt</w:t>
      </w:r>
      <w:r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>
        <w:rPr>
          <w:rFonts w:asciiTheme="minorHAnsi" w:hAnsiTheme="minorHAnsi" w:cstheme="minorHAnsi"/>
          <w:color w:val="00B0F0"/>
          <w:sz w:val="18"/>
          <w:szCs w:val="18"/>
          <w:lang w:val="de-DE"/>
        </w:rPr>
        <w:t>(</w:t>
      </w:r>
      <w:r>
        <w:rPr>
          <w:rFonts w:asciiTheme="minorHAnsi" w:hAnsiTheme="minorHAnsi" w:cstheme="minorHAnsi"/>
          <w:b/>
          <w:color w:val="00B0F0"/>
          <w:sz w:val="18"/>
          <w:szCs w:val="18"/>
          <w:lang w:val="de-DE"/>
        </w:rPr>
        <w:t>Material 5</w:t>
      </w:r>
      <w:r>
        <w:rPr>
          <w:rFonts w:asciiTheme="minorHAnsi" w:hAnsiTheme="minorHAnsi" w:cstheme="minorHAnsi"/>
          <w:color w:val="00B0F0"/>
          <w:sz w:val="18"/>
          <w:szCs w:val="18"/>
          <w:lang w:val="de-DE"/>
        </w:rPr>
        <w:t>)</w:t>
      </w:r>
      <w:r>
        <w:rPr>
          <w:rFonts w:asciiTheme="minorHAnsi" w:hAnsiTheme="minorHAnsi" w:cstheme="minorHAnsi"/>
          <w:sz w:val="18"/>
          <w:szCs w:val="18"/>
          <w:lang w:val="de-DE"/>
        </w:rPr>
        <w:t xml:space="preserve"> wird von jeder Person selbst ausgefüllt.</w:t>
      </w:r>
    </w:p>
    <w:p w14:paraId="4F8FE402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>Ein selbst gewählter Partner oder Partnerin füllt ebenfalls das Blatt aus.</w:t>
      </w:r>
    </w:p>
    <w:p w14:paraId="5E2AF6F8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0"/>
          <w:szCs w:val="10"/>
          <w:lang w:val="de-DE"/>
        </w:rPr>
      </w:pPr>
    </w:p>
    <w:p w14:paraId="3151648E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sz w:val="18"/>
          <w:szCs w:val="18"/>
          <w:lang w:val="de-DE"/>
        </w:rPr>
        <w:t>Dauer:</w:t>
      </w:r>
      <w:r>
        <w:rPr>
          <w:rFonts w:asciiTheme="minorHAnsi" w:hAnsiTheme="minorHAnsi" w:cstheme="minorHAnsi"/>
          <w:sz w:val="18"/>
          <w:szCs w:val="18"/>
          <w:lang w:val="de-DE"/>
        </w:rPr>
        <w:t xml:space="preserve"> ca. 3 Minuten</w:t>
      </w:r>
    </w:p>
    <w:p w14:paraId="1A8B7AF9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73F95EB2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Aufgabenstellung nach dem Ausfüllen </w:t>
      </w:r>
      <w:r>
        <w:rPr>
          <w:rFonts w:asciiTheme="minorHAnsi" w:hAnsiTheme="minorHAnsi" w:cstheme="minorHAnsi"/>
          <w:sz w:val="18"/>
          <w:szCs w:val="18"/>
          <w:lang w:val="de-DE"/>
        </w:rPr>
        <w:t>beider Personen:</w:t>
      </w:r>
    </w:p>
    <w:p w14:paraId="40B2D45D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 xml:space="preserve">Es erfolgt ein Austausch über jeweils 2 – 3 selbst gewählte Aspekte </w:t>
      </w:r>
      <w:proofErr w:type="gramStart"/>
      <w:r>
        <w:rPr>
          <w:rFonts w:asciiTheme="minorHAnsi" w:hAnsiTheme="minorHAnsi" w:cstheme="minorHAnsi"/>
          <w:sz w:val="18"/>
          <w:szCs w:val="18"/>
          <w:lang w:val="de-DE"/>
        </w:rPr>
        <w:t>nach folgenden</w:t>
      </w:r>
      <w:proofErr w:type="gramEnd"/>
      <w:r>
        <w:rPr>
          <w:rFonts w:asciiTheme="minorHAnsi" w:hAnsiTheme="minorHAnsi" w:cstheme="minorHAnsi"/>
          <w:sz w:val="18"/>
          <w:szCs w:val="18"/>
          <w:lang w:val="de-DE"/>
        </w:rPr>
        <w:t xml:space="preserve"> Vorgaben: </w:t>
      </w:r>
      <w:r>
        <w:rPr>
          <w:rFonts w:asciiTheme="minorHAnsi" w:hAnsiTheme="minorHAnsi" w:cstheme="minorHAnsi"/>
          <w:sz w:val="18"/>
          <w:szCs w:val="18"/>
          <w:lang w:val="de-DE"/>
        </w:rPr>
        <w:tab/>
      </w:r>
    </w:p>
    <w:p w14:paraId="2789DDCF" w14:textId="77777777" w:rsidR="009057EF" w:rsidRDefault="009057EF" w:rsidP="009057EF">
      <w:pPr>
        <w:pStyle w:val="KeinLeerraum"/>
        <w:numPr>
          <w:ilvl w:val="0"/>
          <w:numId w:val="27"/>
        </w:numPr>
        <w:ind w:left="426" w:firstLine="0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2 Minuten: selbst Kennzeichen auswählen, die ich gut finde, über die ich nachfragen möchte.</w:t>
      </w:r>
    </w:p>
    <w:p w14:paraId="6F0F28DC" w14:textId="77777777" w:rsidR="009057EF" w:rsidRDefault="009057EF" w:rsidP="009057EF">
      <w:pPr>
        <w:pStyle w:val="KeinLeerraum"/>
        <w:numPr>
          <w:ilvl w:val="0"/>
          <w:numId w:val="27"/>
        </w:numPr>
        <w:ind w:left="426" w:firstLine="0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2 Minuten:  Partner auswählen lassen, welche Aspekte er/sie interessant findet</w:t>
      </w:r>
    </w:p>
    <w:p w14:paraId="339F77E2" w14:textId="77777777" w:rsidR="009057EF" w:rsidRDefault="009057EF" w:rsidP="009057EF">
      <w:pPr>
        <w:pStyle w:val="KeinLeerraum"/>
        <w:numPr>
          <w:ilvl w:val="0"/>
          <w:numId w:val="27"/>
        </w:numPr>
        <w:ind w:left="426" w:firstLine="0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2 Minuten: gemeinsam diskutieren</w:t>
      </w:r>
    </w:p>
    <w:p w14:paraId="07C6EB9A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>Dann erfolgt das gleiche Prozedere für die zweite Person,</w:t>
      </w:r>
    </w:p>
    <w:p w14:paraId="754925E5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123FAFD1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sz w:val="18"/>
          <w:szCs w:val="18"/>
          <w:lang w:val="de-DE"/>
        </w:rPr>
        <w:t>Dauer:</w:t>
      </w:r>
      <w:r>
        <w:rPr>
          <w:rFonts w:asciiTheme="minorHAnsi" w:hAnsiTheme="minorHAnsi" w:cstheme="minorHAnsi"/>
          <w:sz w:val="18"/>
          <w:szCs w:val="18"/>
          <w:lang w:val="de-DE"/>
        </w:rPr>
        <w:t xml:space="preserve"> ca. 10 Minuten</w:t>
      </w:r>
    </w:p>
    <w:p w14:paraId="30488E83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>Dieser Austausch kann insoweit reflektiert werden, dass man die jeweilige Wahrnehmung allgemein beschreiben lässt.</w:t>
      </w:r>
    </w:p>
    <w:p w14:paraId="6A900A29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</w:p>
    <w:p w14:paraId="32E2A72E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>Fragestellung:</w:t>
      </w:r>
    </w:p>
    <w:p w14:paraId="3C3452D9" w14:textId="77777777" w:rsidR="009057EF" w:rsidRDefault="009057EF" w:rsidP="009057EF">
      <w:pPr>
        <w:pStyle w:val="KeinLeerraum"/>
        <w:numPr>
          <w:ilvl w:val="0"/>
          <w:numId w:val="28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>Wie hast du diese Auseinandersetzung mit den Beobachtungen deines Partners/deiner Partnerin wahrgenommen?</w:t>
      </w:r>
    </w:p>
    <w:p w14:paraId="3E5B1F15" w14:textId="77777777" w:rsidR="009057EF" w:rsidRDefault="009057EF" w:rsidP="009057EF">
      <w:pPr>
        <w:pStyle w:val="KeinLeerraum"/>
        <w:numPr>
          <w:ilvl w:val="0"/>
          <w:numId w:val="28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>Was hast du selbst an dir wahrgenommen?</w:t>
      </w:r>
    </w:p>
    <w:p w14:paraId="48C430B6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0"/>
          <w:szCs w:val="10"/>
          <w:lang w:val="de-DE"/>
        </w:rPr>
      </w:pPr>
    </w:p>
    <w:p w14:paraId="298D85EB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Mögliche Antworten: </w:t>
      </w:r>
      <w:r>
        <w:rPr>
          <w:rFonts w:asciiTheme="minorHAnsi" w:hAnsiTheme="minorHAnsi" w:cstheme="minorHAnsi"/>
          <w:i/>
          <w:iCs/>
          <w:sz w:val="18"/>
          <w:szCs w:val="18"/>
          <w:lang w:val="de-DE"/>
        </w:rPr>
        <w:t>Die ausgewählten Aspekte haben völlig, teilweise, gar nicht übereingestimmt; ich habe mich so nicht gesehen,....</w:t>
      </w:r>
    </w:p>
    <w:p w14:paraId="35574D02" w14:textId="77777777" w:rsidR="009057EF" w:rsidRDefault="009057EF" w:rsidP="009057EF">
      <w:pPr>
        <w:numPr>
          <w:ilvl w:val="0"/>
          <w:numId w:val="0"/>
        </w:numPr>
        <w:spacing w:after="0"/>
        <w:ind w:left="426" w:hanging="142"/>
        <w:rPr>
          <w:rFonts w:asciiTheme="minorHAnsi" w:eastAsia="Times New Roman" w:hAnsiTheme="minorHAnsi" w:cstheme="minorHAnsi"/>
          <w:i/>
          <w:iCs/>
          <w:noProof w:val="0"/>
          <w:color w:val="auto"/>
          <w:szCs w:val="18"/>
          <w:lang w:eastAsia="zh-CN"/>
        </w:rPr>
      </w:pPr>
      <w:r>
        <w:rPr>
          <w:rFonts w:asciiTheme="minorHAnsi" w:hAnsiTheme="minorHAnsi" w:cstheme="minorHAnsi"/>
          <w:i/>
          <w:iCs/>
          <w:szCs w:val="18"/>
        </w:rPr>
        <w:br w:type="page"/>
      </w:r>
    </w:p>
    <w:p w14:paraId="713207E3" w14:textId="3645DBB1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color w:val="0070C0"/>
          <w:sz w:val="18"/>
          <w:szCs w:val="18"/>
          <w:lang w:val="de-D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A9DA06" wp14:editId="254A810F">
                <wp:simplePos x="0" y="0"/>
                <wp:positionH relativeFrom="column">
                  <wp:posOffset>171450</wp:posOffset>
                </wp:positionH>
                <wp:positionV relativeFrom="paragraph">
                  <wp:posOffset>113030</wp:posOffset>
                </wp:positionV>
                <wp:extent cx="6518910" cy="2153285"/>
                <wp:effectExtent l="0" t="0" r="15240" b="18415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8910" cy="21532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8BC3B" id="Rechteck 6" o:spid="_x0000_s1026" style="position:absolute;margin-left:13.5pt;margin-top:8.9pt;width:513.3pt;height:169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" filled="f" strokecolor="#1f3763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C1DEC1A" wp14:editId="66B4BD3C">
            <wp:simplePos x="0" y="0"/>
            <wp:positionH relativeFrom="column">
              <wp:posOffset>171450</wp:posOffset>
            </wp:positionH>
            <wp:positionV relativeFrom="paragraph">
              <wp:posOffset>76835</wp:posOffset>
            </wp:positionV>
            <wp:extent cx="370840" cy="370840"/>
            <wp:effectExtent l="0" t="0" r="0" b="0"/>
            <wp:wrapTight wrapText="bothSides">
              <wp:wrapPolygon edited="0">
                <wp:start x="1110" y="2219"/>
                <wp:lineTo x="0" y="14425"/>
                <wp:lineTo x="0" y="18863"/>
                <wp:lineTo x="19973" y="18863"/>
                <wp:lineTo x="19973" y="14425"/>
                <wp:lineTo x="18863" y="2219"/>
                <wp:lineTo x="1110" y="2219"/>
              </wp:wrapPolygon>
            </wp:wrapTight>
            <wp:docPr id="5" name="Grafik 5" descr="Besprech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Grafik 91" descr="Besprech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57837" w14:textId="18E16766" w:rsidR="009057EF" w:rsidRDefault="009057EF" w:rsidP="009057EF">
      <w:pPr>
        <w:pStyle w:val="KeinLeerraum"/>
        <w:numPr>
          <w:ilvl w:val="0"/>
          <w:numId w:val="19"/>
        </w:numPr>
        <w:ind w:left="426" w:hanging="142"/>
        <w:rPr>
          <w:rFonts w:asciiTheme="minorHAnsi" w:hAnsiTheme="minorHAnsi" w:cstheme="minorHAnsi"/>
          <w:color w:val="0070C0"/>
          <w:sz w:val="18"/>
          <w:szCs w:val="18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F77CB6" wp14:editId="4BE4857A">
                <wp:simplePos x="0" y="0"/>
                <wp:positionH relativeFrom="column">
                  <wp:posOffset>518795</wp:posOffset>
                </wp:positionH>
                <wp:positionV relativeFrom="paragraph">
                  <wp:posOffset>7620</wp:posOffset>
                </wp:positionV>
                <wp:extent cx="283845" cy="220345"/>
                <wp:effectExtent l="19050" t="19050" r="20955" b="2730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" cy="2197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A95CE" id="Rechteck 4" o:spid="_x0000_s1026" style="position:absolute;margin-left:40.85pt;margin-top:.6pt;width:22.35pt;height:17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" filled="f" strokecolor="#00b0f0" strokeweight="3pt"/>
            </w:pict>
          </mc:Fallback>
        </mc:AlternateContent>
      </w:r>
      <w:r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Aufgabenstellung </w:t>
      </w:r>
    </w:p>
    <w:p w14:paraId="7AC1AD6B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7326E119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 xml:space="preserve">In Stillarbeit werden auf das Blatt der Selbsterkenntnis </w:t>
      </w:r>
      <w:r>
        <w:rPr>
          <w:rFonts w:asciiTheme="minorHAnsi" w:hAnsiTheme="minorHAnsi" w:cstheme="minorHAnsi"/>
          <w:b/>
          <w:color w:val="00B0F0"/>
          <w:sz w:val="18"/>
          <w:szCs w:val="18"/>
          <w:lang w:val="de-DE"/>
        </w:rPr>
        <w:t>(s. Material 3, Arbeitsblatt Selbsterkenntnis)</w:t>
      </w:r>
      <w:r>
        <w:rPr>
          <w:rFonts w:asciiTheme="minorHAnsi" w:hAnsiTheme="minorHAnsi" w:cstheme="minorHAnsi"/>
          <w:sz w:val="18"/>
          <w:szCs w:val="18"/>
          <w:lang w:val="de-DE"/>
        </w:rPr>
        <w:t xml:space="preserve"> verschiedene Aussagen über sich </w:t>
      </w:r>
    </w:p>
    <w:p w14:paraId="35966668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>selbst notiert, die auch in die Zukunft gerichtet sein dürfen.</w:t>
      </w:r>
    </w:p>
    <w:p w14:paraId="65E37407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61E71EFC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>Fragestellung:  Wie will ich sein?</w:t>
      </w:r>
      <w:r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>Wer will ich sein?</w:t>
      </w:r>
    </w:p>
    <w:p w14:paraId="7A9C9FB5" w14:textId="77777777" w:rsidR="009057EF" w:rsidRDefault="009057EF" w:rsidP="009057EF">
      <w:pPr>
        <w:pStyle w:val="KeinLeerraum"/>
        <w:numPr>
          <w:ilvl w:val="0"/>
          <w:numId w:val="29"/>
        </w:numPr>
        <w:ind w:left="426" w:firstLine="0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>Welche positiven Eigenschaften und Verhaltensweisen will ich beibehalten?</w:t>
      </w:r>
    </w:p>
    <w:p w14:paraId="65A7CDC0" w14:textId="77777777" w:rsidR="009057EF" w:rsidRDefault="009057EF" w:rsidP="009057EF">
      <w:pPr>
        <w:pStyle w:val="KeinLeerraum"/>
        <w:numPr>
          <w:ilvl w:val="0"/>
          <w:numId w:val="29"/>
        </w:numPr>
        <w:ind w:left="426" w:firstLine="0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>Was will ich verbessern?</w:t>
      </w:r>
    </w:p>
    <w:p w14:paraId="718D2746" w14:textId="77777777" w:rsidR="009057EF" w:rsidRDefault="009057EF" w:rsidP="009057EF">
      <w:pPr>
        <w:pStyle w:val="KeinLeerraum"/>
        <w:numPr>
          <w:ilvl w:val="0"/>
          <w:numId w:val="29"/>
        </w:numPr>
        <w:ind w:left="426" w:firstLine="0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>Was kann ich schon gut?</w:t>
      </w:r>
    </w:p>
    <w:p w14:paraId="4F28912E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b/>
          <w:color w:val="00B0F0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color w:val="00B0F0"/>
          <w:sz w:val="18"/>
          <w:szCs w:val="18"/>
          <w:lang w:val="de-DE"/>
        </w:rPr>
        <w:t>(s. Material 3b, Arbeitsblatt Strategien zur Selbsterkenntnis)</w:t>
      </w:r>
    </w:p>
    <w:p w14:paraId="62566927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280CD609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sz w:val="18"/>
          <w:szCs w:val="18"/>
          <w:lang w:val="de-DE"/>
        </w:rPr>
        <w:t>Dauer:</w:t>
      </w:r>
      <w:r>
        <w:rPr>
          <w:rFonts w:asciiTheme="minorHAnsi" w:hAnsiTheme="minorHAnsi" w:cstheme="minorHAnsi"/>
          <w:sz w:val="18"/>
          <w:szCs w:val="18"/>
          <w:lang w:val="de-DE"/>
        </w:rPr>
        <w:t xml:space="preserve"> ca. 5 Minuten </w:t>
      </w:r>
    </w:p>
    <w:p w14:paraId="0F7BDB15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</w:p>
    <w:p w14:paraId="1D9076DE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sz w:val="18"/>
          <w:szCs w:val="18"/>
          <w:lang w:val="de-DE"/>
        </w:rPr>
        <w:t xml:space="preserve">Mögliche Antworten: </w:t>
      </w:r>
      <w:r>
        <w:rPr>
          <w:rFonts w:asciiTheme="minorHAnsi" w:hAnsiTheme="minorHAnsi" w:cstheme="minorHAnsi"/>
          <w:i/>
          <w:iCs/>
          <w:sz w:val="18"/>
          <w:szCs w:val="18"/>
          <w:lang w:val="de-DE"/>
        </w:rPr>
        <w:t>Lässig, cool sein unauffällig, ordnungsgemäß, nicht zu viel Geld ausgeben....</w:t>
      </w:r>
    </w:p>
    <w:p w14:paraId="4A2CEC01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3866B589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Überleitung: </w:t>
      </w:r>
      <w:r>
        <w:rPr>
          <w:rFonts w:asciiTheme="minorHAnsi" w:hAnsiTheme="minorHAnsi" w:cstheme="minorHAnsi"/>
          <w:bCs/>
          <w:sz w:val="18"/>
          <w:szCs w:val="18"/>
          <w:lang w:val="de-DE"/>
        </w:rPr>
        <w:t>Oft brauchen wir Unterstützung, um zu wissen, wer wir sein wollen.</w:t>
      </w:r>
    </w:p>
    <w:p w14:paraId="574F1412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</w:p>
    <w:p w14:paraId="0FC1E570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</w:p>
    <w:p w14:paraId="1C8BA692" w14:textId="4152A188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780EBC" wp14:editId="3CDE904D">
                <wp:simplePos x="0" y="0"/>
                <wp:positionH relativeFrom="column">
                  <wp:posOffset>100965</wp:posOffset>
                </wp:positionH>
                <wp:positionV relativeFrom="paragraph">
                  <wp:posOffset>109855</wp:posOffset>
                </wp:positionV>
                <wp:extent cx="283845" cy="220345"/>
                <wp:effectExtent l="19050" t="19050" r="20955" b="27305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" cy="2197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7751B" id="Rechteck 2" o:spid="_x0000_s1026" style="position:absolute;margin-left:7.95pt;margin-top:8.65pt;width:22.35pt;height:17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" filled="f" strokecolor="#00b0f0" strokeweight="3pt"/>
            </w:pict>
          </mc:Fallback>
        </mc:AlternateContent>
      </w:r>
    </w:p>
    <w:p w14:paraId="34820150" w14:textId="77777777" w:rsidR="009057EF" w:rsidRDefault="009057EF" w:rsidP="009057EF">
      <w:pPr>
        <w:pStyle w:val="KeinLeerraum"/>
        <w:numPr>
          <w:ilvl w:val="0"/>
          <w:numId w:val="19"/>
        </w:numPr>
        <w:ind w:left="426" w:hanging="142"/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ab/>
        <w:t>Fragestellung:</w:t>
      </w:r>
      <w:r>
        <w:rPr>
          <w:rFonts w:asciiTheme="minorHAnsi" w:hAnsiTheme="minorHAnsi" w:cstheme="minorHAnsi"/>
          <w:color w:val="0070C0"/>
          <w:sz w:val="18"/>
          <w:szCs w:val="18"/>
          <w:lang w:val="de-DE"/>
        </w:rPr>
        <w:t xml:space="preserve"> </w:t>
      </w:r>
      <w:r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Welche Unterstützungsgruppen und Hilfen sind erforderlich?</w:t>
      </w:r>
    </w:p>
    <w:p w14:paraId="7A791E78" w14:textId="77777777" w:rsidR="009057EF" w:rsidRDefault="009057EF" w:rsidP="009057EF">
      <w:pPr>
        <w:pStyle w:val="KeinLeerraum"/>
        <w:ind w:left="426"/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</w:pPr>
    </w:p>
    <w:p w14:paraId="1392DB94" w14:textId="77777777" w:rsidR="009057EF" w:rsidRDefault="009057EF" w:rsidP="009057EF">
      <w:pPr>
        <w:pStyle w:val="KeinLeerraum"/>
        <w:numPr>
          <w:ilvl w:val="0"/>
          <w:numId w:val="30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>Wer gibt mir Orientierung zu meinem Selbstbild?</w:t>
      </w:r>
    </w:p>
    <w:p w14:paraId="03FE8B85" w14:textId="77777777" w:rsidR="009057EF" w:rsidRDefault="009057EF" w:rsidP="009057EF">
      <w:pPr>
        <w:pStyle w:val="KeinLeerraum"/>
        <w:numPr>
          <w:ilvl w:val="0"/>
          <w:numId w:val="30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>Wer sind meine Vorbilder?</w:t>
      </w:r>
    </w:p>
    <w:p w14:paraId="573B1D1F" w14:textId="77777777" w:rsidR="009057EF" w:rsidRDefault="009057EF" w:rsidP="009057EF">
      <w:pPr>
        <w:pStyle w:val="KeinLeerraum"/>
        <w:numPr>
          <w:ilvl w:val="0"/>
          <w:numId w:val="30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>Wer sind meine Orientierungshilfen?</w:t>
      </w:r>
    </w:p>
    <w:p w14:paraId="11D903C2" w14:textId="77777777" w:rsidR="009057EF" w:rsidRDefault="009057EF" w:rsidP="009057EF">
      <w:pPr>
        <w:pStyle w:val="KeinLeerraum"/>
        <w:numPr>
          <w:ilvl w:val="0"/>
          <w:numId w:val="30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>Was gefällt mir an den Personen?</w:t>
      </w:r>
    </w:p>
    <w:p w14:paraId="4D71E69E" w14:textId="77777777" w:rsidR="009057EF" w:rsidRDefault="009057EF" w:rsidP="009057EF">
      <w:pPr>
        <w:pStyle w:val="KeinLeerraum"/>
        <w:numPr>
          <w:ilvl w:val="0"/>
          <w:numId w:val="30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>Welchen Influencern folge ich?</w:t>
      </w:r>
    </w:p>
    <w:p w14:paraId="25A91DA2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63E28858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Mögliche Antworten: </w:t>
      </w:r>
      <w:r>
        <w:rPr>
          <w:rFonts w:asciiTheme="minorHAnsi" w:hAnsiTheme="minorHAnsi" w:cstheme="minorHAnsi"/>
          <w:i/>
          <w:iCs/>
          <w:sz w:val="18"/>
          <w:szCs w:val="18"/>
          <w:lang w:val="de-DE"/>
        </w:rPr>
        <w:t>Meine Eltern, Freunde, Medien, Influencer, bekannte Persönlichkeiten und Vorbildern wie Martin Luther King,...</w:t>
      </w:r>
    </w:p>
    <w:p w14:paraId="04959687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b/>
          <w:sz w:val="10"/>
          <w:szCs w:val="10"/>
          <w:lang w:val="de-DE"/>
        </w:rPr>
      </w:pPr>
    </w:p>
    <w:p w14:paraId="79BC6480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sz w:val="18"/>
          <w:szCs w:val="18"/>
          <w:lang w:val="de-DE"/>
        </w:rPr>
        <w:t>Dauer:</w:t>
      </w:r>
      <w:r>
        <w:rPr>
          <w:rFonts w:asciiTheme="minorHAnsi" w:hAnsiTheme="minorHAnsi" w:cstheme="minorHAnsi"/>
          <w:sz w:val="18"/>
          <w:szCs w:val="18"/>
          <w:lang w:val="de-DE"/>
        </w:rPr>
        <w:t xml:space="preserve"> ca. 3 Minuten</w:t>
      </w:r>
    </w:p>
    <w:p w14:paraId="4B6869D3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7FB0B012" w14:textId="1268669F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color w:val="0070C0"/>
          <w:sz w:val="18"/>
          <w:szCs w:val="18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DA1A1E" wp14:editId="5E58DECE">
                <wp:simplePos x="0" y="0"/>
                <wp:positionH relativeFrom="column">
                  <wp:posOffset>86995</wp:posOffset>
                </wp:positionH>
                <wp:positionV relativeFrom="paragraph">
                  <wp:posOffset>97155</wp:posOffset>
                </wp:positionV>
                <wp:extent cx="283845" cy="220345"/>
                <wp:effectExtent l="19050" t="19050" r="20955" b="27305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" cy="2197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46789" id="Rechteck 1" o:spid="_x0000_s1026" style="position:absolute;margin-left:6.85pt;margin-top:7.65pt;width:22.35pt;height:17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" filled="f" strokecolor="#00b0f0" strokeweight="3pt"/>
            </w:pict>
          </mc:Fallback>
        </mc:AlternateContent>
      </w:r>
    </w:p>
    <w:p w14:paraId="385F9C60" w14:textId="77777777" w:rsidR="009057EF" w:rsidRDefault="009057EF" w:rsidP="009057EF">
      <w:pPr>
        <w:pStyle w:val="KeinLeerraum"/>
        <w:numPr>
          <w:ilvl w:val="0"/>
          <w:numId w:val="19"/>
        </w:numPr>
        <w:ind w:left="426" w:hanging="142"/>
        <w:rPr>
          <w:rFonts w:asciiTheme="minorHAnsi" w:hAnsiTheme="minorHAnsi" w:cstheme="minorHAnsi"/>
          <w:color w:val="0070C0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ab/>
        <w:t>Abgrenzung der Begriffe: Vorbild oder Influencer</w:t>
      </w:r>
      <w:r>
        <w:rPr>
          <w:rFonts w:asciiTheme="minorHAnsi" w:hAnsiTheme="minorHAnsi" w:cstheme="minorHAnsi"/>
          <w:color w:val="0070C0"/>
          <w:sz w:val="18"/>
          <w:szCs w:val="18"/>
          <w:lang w:val="de-DE"/>
        </w:rPr>
        <w:t xml:space="preserve"> </w:t>
      </w:r>
    </w:p>
    <w:p w14:paraId="46FECFD6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38783117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>Definition selbst verfassen oder online recherchieren zur Unterscheidung der Begriffe</w:t>
      </w:r>
    </w:p>
    <w:p w14:paraId="76000BDB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>Nach dem Verfahren: Think – Pair – Share</w:t>
      </w:r>
    </w:p>
    <w:p w14:paraId="7AD3BBDA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27DA9E98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>Think:</w:t>
      </w:r>
      <w:r>
        <w:rPr>
          <w:rFonts w:asciiTheme="minorHAnsi" w:hAnsiTheme="minorHAnsi" w:cstheme="minorHAnsi"/>
          <w:sz w:val="18"/>
          <w:szCs w:val="18"/>
          <w:lang w:val="de-DE"/>
        </w:rPr>
        <w:t xml:space="preserve"> ca. 3 Minuten individuelle Beschäftigung</w:t>
      </w:r>
    </w:p>
    <w:p w14:paraId="09030590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>Mögliche Antwort zur Unterscheidung der beiden Begriffe:</w:t>
      </w:r>
    </w:p>
    <w:p w14:paraId="53F91EB5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171BE4D7" w14:textId="77777777" w:rsidR="009057EF" w:rsidRDefault="009057EF" w:rsidP="009057EF">
      <w:pPr>
        <w:pStyle w:val="KeinLeerraum"/>
        <w:numPr>
          <w:ilvl w:val="0"/>
          <w:numId w:val="31"/>
        </w:numPr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i/>
          <w:iCs/>
          <w:sz w:val="18"/>
          <w:szCs w:val="18"/>
          <w:lang w:val="de-DE"/>
        </w:rPr>
        <w:t>Vorbild:</w:t>
      </w:r>
      <w:r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eine Person oder Sache die als idealisiertes Muster oder Beispiel betrachtet wird; Personen bieten eine Identifikationsmöglichkeit, die man nachahmen kann oder nachzuahmen versucht.</w:t>
      </w:r>
    </w:p>
    <w:p w14:paraId="2426D2D7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</w:p>
    <w:p w14:paraId="00734791" w14:textId="77777777" w:rsidR="009057EF" w:rsidRDefault="009057EF" w:rsidP="009057EF">
      <w:pPr>
        <w:pStyle w:val="KeinLeerraum"/>
        <w:numPr>
          <w:ilvl w:val="0"/>
          <w:numId w:val="31"/>
        </w:numPr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i/>
          <w:iCs/>
          <w:sz w:val="18"/>
          <w:szCs w:val="18"/>
          <w:lang w:val="de-DE"/>
        </w:rPr>
        <w:t>Influencer:</w:t>
      </w:r>
      <w:r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Bezeichnung für Multiplikatoren, </w:t>
      </w:r>
      <w:proofErr w:type="gramStart"/>
      <w:r>
        <w:rPr>
          <w:rFonts w:asciiTheme="minorHAnsi" w:hAnsiTheme="minorHAnsi" w:cstheme="minorHAnsi"/>
          <w:i/>
          <w:iCs/>
          <w:sz w:val="18"/>
          <w:szCs w:val="18"/>
          <w:lang w:val="de-DE"/>
        </w:rPr>
        <w:t>mit starker Präsenz</w:t>
      </w:r>
      <w:proofErr w:type="gramEnd"/>
      <w:r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in den sozialen Medien zur Vermarktung von Produkten und Werbung für bestimmten Lebensstil; </w:t>
      </w:r>
    </w:p>
    <w:p w14:paraId="618D47C3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</w:p>
    <w:p w14:paraId="0406E5A0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>Pair:</w:t>
      </w:r>
      <w:r>
        <w:rPr>
          <w:rFonts w:asciiTheme="minorHAnsi" w:hAnsiTheme="minorHAnsi" w:cstheme="minorHAnsi"/>
          <w:sz w:val="18"/>
          <w:szCs w:val="18"/>
          <w:lang w:val="de-DE"/>
        </w:rPr>
        <w:t xml:space="preserve"> Kleingruppen – Austausch 3-4 Personen</w:t>
      </w:r>
    </w:p>
    <w:p w14:paraId="17A3EBA4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>Dauer:</w:t>
      </w:r>
      <w:r>
        <w:rPr>
          <w:rFonts w:asciiTheme="minorHAnsi" w:hAnsiTheme="minorHAnsi" w:cstheme="minorHAnsi"/>
          <w:sz w:val="18"/>
          <w:szCs w:val="18"/>
          <w:lang w:val="de-DE"/>
        </w:rPr>
        <w:t xml:space="preserve"> ca. 2 Minuten</w:t>
      </w:r>
    </w:p>
    <w:p w14:paraId="0693B51E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6B97FEC3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>Share:</w:t>
      </w:r>
      <w:r>
        <w:rPr>
          <w:rFonts w:asciiTheme="minorHAnsi" w:hAnsiTheme="minorHAnsi" w:cstheme="minorHAnsi"/>
          <w:sz w:val="18"/>
          <w:szCs w:val="18"/>
          <w:lang w:val="de-DE"/>
        </w:rPr>
        <w:t xml:space="preserve"> Mündliche Darstellung der wichtigsten Ergebnisse durch die Gruppe und Festhalten auf einem Plakat</w:t>
      </w:r>
    </w:p>
    <w:p w14:paraId="411567E4" w14:textId="77777777" w:rsidR="009057EF" w:rsidRDefault="009057EF" w:rsidP="009057EF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sz w:val="18"/>
          <w:szCs w:val="18"/>
          <w:lang w:val="de-DE"/>
        </w:rPr>
        <w:t>Dauer:</w:t>
      </w:r>
      <w:r>
        <w:rPr>
          <w:rFonts w:asciiTheme="minorHAnsi" w:hAnsiTheme="minorHAnsi" w:cstheme="minorHAnsi"/>
          <w:sz w:val="18"/>
          <w:szCs w:val="18"/>
          <w:lang w:val="de-DE"/>
        </w:rPr>
        <w:t xml:space="preserve"> ca. 10 Minuten</w:t>
      </w:r>
    </w:p>
    <w:p w14:paraId="2A2E7C71" w14:textId="2099BC0E" w:rsidR="0061484E" w:rsidRPr="0019255E" w:rsidRDefault="0061484E" w:rsidP="0019255E">
      <w:pPr>
        <w:numPr>
          <w:ilvl w:val="0"/>
          <w:numId w:val="0"/>
        </w:numPr>
        <w:spacing w:after="0"/>
        <w:rPr>
          <w:rFonts w:asciiTheme="minorHAnsi" w:eastAsia="Times New Roman" w:hAnsiTheme="minorHAnsi" w:cstheme="minorHAnsi"/>
          <w:b/>
          <w:bCs/>
          <w:i/>
          <w:iCs/>
          <w:noProof w:val="0"/>
          <w:color w:val="auto"/>
          <w:szCs w:val="18"/>
          <w:lang w:eastAsia="zh-CN"/>
        </w:rPr>
      </w:pPr>
    </w:p>
    <w:sectPr w:rsidR="0061484E" w:rsidRPr="0019255E" w:rsidSect="00A37B4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FADB8A" w14:textId="77777777" w:rsidR="00435F6C" w:rsidRDefault="00435F6C" w:rsidP="00E114D4">
      <w:pPr>
        <w:spacing w:after="0"/>
      </w:pPr>
      <w:r>
        <w:separator/>
      </w:r>
    </w:p>
  </w:endnote>
  <w:endnote w:type="continuationSeparator" w:id="0">
    <w:p w14:paraId="41B88CFD" w14:textId="77777777" w:rsidR="00435F6C" w:rsidRDefault="00435F6C" w:rsidP="00E114D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Display">
    <w:altName w:val="Calibri"/>
    <w:charset w:val="00"/>
    <w:family w:val="swiss"/>
    <w:pitch w:val="variable"/>
    <w:sig w:usb0="00000001" w:usb1="4000201F" w:usb2="08000029" w:usb3="00000000" w:csb0="0000019F" w:csb1="00000000"/>
  </w:font>
  <w:font w:name="Noto Sans JP">
    <w:altName w:val="Yu Gothic"/>
    <w:panose1 w:val="00000000000000000000"/>
    <w:charset w:val="80"/>
    <w:family w:val="swiss"/>
    <w:notTrueType/>
    <w:pitch w:val="variable"/>
    <w:sig w:usb0="00000000" w:usb1="2ADF3C10" w:usb2="00000016" w:usb3="00000000" w:csb0="00060107" w:csb1="00000000"/>
  </w:font>
  <w:font w:name="Times New Roman (Überschriften">
    <w:altName w:val="Times New Roman"/>
    <w:charset w:val="00"/>
    <w:family w:val="roman"/>
    <w:pitch w:val="default"/>
  </w:font>
  <w:font w:name="Noto Sans Disp SemBd">
    <w:altName w:val="Calibri"/>
    <w:charset w:val="00"/>
    <w:family w:val="swiss"/>
    <w:pitch w:val="variable"/>
    <w:sig w:usb0="00000003" w:usb1="4000001F" w:usb2="08000029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2040503050306020203"/>
    <w:charset w:val="4D"/>
    <w:family w:val="auto"/>
    <w:pitch w:val="default"/>
    <w:sig w:usb0="00000003" w:usb1="00000000" w:usb2="00000000" w:usb3="00000000" w:csb0="00000001" w:csb1="00000000"/>
  </w:font>
  <w:font w:name="Noto Sans Disp">
    <w:altName w:val="Calibri"/>
    <w:charset w:val="00"/>
    <w:family w:val="swiss"/>
    <w:pitch w:val="variable"/>
    <w:sig w:usb0="00000003" w:usb1="4000001F" w:usb2="08000029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970593" w14:textId="77777777" w:rsidR="00435F6C" w:rsidRDefault="00435F6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A8D64D" w14:textId="18367152" w:rsidR="00435F6C" w:rsidRDefault="00435F6C" w:rsidP="00025F93">
    <w:pPr>
      <w:numPr>
        <w:ilvl w:val="0"/>
        <w:numId w:val="0"/>
      </w:numPr>
      <w:ind w:left="454" w:hanging="454"/>
      <w:rPr>
        <w:rFonts w:eastAsia="Times New Roman" w:cs="Noto Sans Display"/>
        <w:sz w:val="12"/>
        <w:szCs w:val="12"/>
        <w:shd w:val="clear" w:color="auto" w:fill="FFFFFF"/>
        <w:lang w:eastAsia="de-DE"/>
      </w:rPr>
    </w:pPr>
    <w:r w:rsidRPr="00025F93">
      <w:drawing>
        <wp:anchor distT="0" distB="0" distL="114300" distR="114300" simplePos="0" relativeHeight="251659264" behindDoc="1" locked="0" layoutInCell="1" allowOverlap="1" wp14:anchorId="7A17BE48" wp14:editId="12EC8428">
          <wp:simplePos x="0" y="0"/>
          <wp:positionH relativeFrom="column">
            <wp:posOffset>-70485</wp:posOffset>
          </wp:positionH>
          <wp:positionV relativeFrom="paragraph">
            <wp:posOffset>144780</wp:posOffset>
          </wp:positionV>
          <wp:extent cx="171450" cy="171450"/>
          <wp:effectExtent l="0" t="0" r="0" b="0"/>
          <wp:wrapTight wrapText="bothSides">
            <wp:wrapPolygon edited="0">
              <wp:start x="2400" y="0"/>
              <wp:lineTo x="0" y="7200"/>
              <wp:lineTo x="0" y="14400"/>
              <wp:lineTo x="2400" y="19200"/>
              <wp:lineTo x="16800" y="19200"/>
              <wp:lineTo x="19200" y="14400"/>
              <wp:lineTo x="19200" y="7200"/>
              <wp:lineTo x="16800" y="0"/>
              <wp:lineTo x="2400" y="0"/>
            </wp:wrapPolygon>
          </wp:wrapTight>
          <wp:docPr id="3" name="Grafik 3" descr="C:\Users\di46yos\AppData\Local\Temp\isb_rau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di46yos\AppData\Local\Temp\isb_rau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F866291" w14:textId="59B76B39" w:rsidR="00435F6C" w:rsidRPr="00025F93" w:rsidRDefault="00435F6C" w:rsidP="00025F93">
    <w:pPr>
      <w:numPr>
        <w:ilvl w:val="0"/>
        <w:numId w:val="0"/>
      </w:numPr>
      <w:ind w:left="454" w:hanging="454"/>
      <w:rPr>
        <w:rFonts w:eastAsia="Times New Roman" w:cs="Noto Sans Display"/>
        <w:sz w:val="12"/>
        <w:szCs w:val="12"/>
        <w:shd w:val="clear" w:color="auto" w:fill="FFFFFF"/>
        <w:lang w:eastAsia="de-DE"/>
      </w:rPr>
    </w:pPr>
    <w:r w:rsidRPr="005E1A36">
      <w:rPr>
        <w:rFonts w:eastAsia="Times New Roman" w:cs="Noto Sans Display"/>
        <w:sz w:val="12"/>
        <w:szCs w:val="12"/>
        <w:shd w:val="clear" w:color="auto" w:fill="FFFFFF"/>
        <w:lang w:eastAsia="de-DE"/>
      </w:rPr>
      <w:t>Staatsinstitut für Schulqualität und Bildungsforschung (ISB)</w:t>
    </w:r>
    <w:r>
      <w:rPr>
        <w:rFonts w:eastAsia="Times New Roman" w:cs="Noto Sans Display"/>
        <w:sz w:val="12"/>
        <w:szCs w:val="12"/>
        <w:lang w:eastAsia="de-DE"/>
      </w:rPr>
      <w:t xml:space="preserve"> | </w:t>
    </w:r>
    <w:r w:rsidRPr="005E1A36">
      <w:rPr>
        <w:rFonts w:eastAsia="Times New Roman" w:cs="Noto Sans Display"/>
        <w:sz w:val="12"/>
        <w:szCs w:val="12"/>
        <w:shd w:val="clear" w:color="auto" w:fill="FFFFFF"/>
        <w:lang w:eastAsia="de-DE"/>
      </w:rPr>
      <w:t>Schellingstr. 155, 80797 München</w:t>
    </w:r>
    <w:r w:rsidRPr="005E1A36">
      <w:rPr>
        <w:rFonts w:eastAsia="Times New Roman" w:cs="Noto Sans Display"/>
        <w:sz w:val="12"/>
        <w:szCs w:val="12"/>
        <w:lang w:eastAsia="de-DE"/>
      </w:rPr>
      <w:t xml:space="preserve"> </w:t>
    </w:r>
    <w:hyperlink r:id="rId2" w:history="1">
      <w:r w:rsidRPr="00E95410">
        <w:rPr>
          <w:rStyle w:val="Hyperlink"/>
          <w:rFonts w:eastAsia="Times New Roman" w:cs="Noto Sans Display"/>
          <w:sz w:val="12"/>
          <w:szCs w:val="12"/>
          <w:lang w:eastAsia="de-DE"/>
        </w:rPr>
        <w:t>|</w:t>
      </w:r>
      <w:r w:rsidRPr="00E95410">
        <w:rPr>
          <w:rStyle w:val="Hyperlink"/>
          <w:rFonts w:eastAsia="Times New Roman" w:cs="Noto Sans Display"/>
          <w:sz w:val="12"/>
          <w:szCs w:val="12"/>
          <w:shd w:val="clear" w:color="auto" w:fill="FFFFFF"/>
          <w:lang w:eastAsia="de-DE"/>
        </w:rPr>
        <w:t> </w:t>
      </w:r>
      <w:r w:rsidRPr="00E95410">
        <w:rPr>
          <w:rStyle w:val="Hyperlink"/>
          <w:rFonts w:eastAsia="Times New Roman" w:cs="Noto Sans Display"/>
          <w:sz w:val="12"/>
          <w:szCs w:val="12"/>
          <w:bdr w:val="none" w:sz="0" w:space="0" w:color="auto" w:frame="1"/>
          <w:shd w:val="clear" w:color="auto" w:fill="FFFFFF"/>
          <w:lang w:eastAsia="de-DE"/>
        </w:rPr>
        <w:t>wertebildung.bayern.de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A12A3" w14:textId="77777777" w:rsidR="00435F6C" w:rsidRDefault="00435F6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9E22CD" w14:textId="77777777" w:rsidR="00435F6C" w:rsidRDefault="00435F6C" w:rsidP="00E114D4">
      <w:pPr>
        <w:spacing w:after="0"/>
      </w:pPr>
      <w:r>
        <w:separator/>
      </w:r>
    </w:p>
  </w:footnote>
  <w:footnote w:type="continuationSeparator" w:id="0">
    <w:p w14:paraId="7054C7D4" w14:textId="77777777" w:rsidR="00435F6C" w:rsidRDefault="00435F6C" w:rsidP="00E114D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F98CC9" w14:textId="77777777" w:rsidR="00435F6C" w:rsidRDefault="00435F6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43BCE0" w14:textId="58868945" w:rsidR="00435F6C" w:rsidRPr="00B75B93" w:rsidRDefault="00435F6C" w:rsidP="0066582B">
    <w:pPr>
      <w:pStyle w:val="berschrift1"/>
      <w:spacing w:before="100" w:beforeAutospacing="1" w:after="100" w:afterAutospacing="1" w:line="240" w:lineRule="auto"/>
      <w:jc w:val="right"/>
      <w:rPr>
        <w:rFonts w:ascii="Open Sans" w:hAnsi="Open Sans" w:cs="Open Sans"/>
        <w:color w:val="00B0F0"/>
      </w:rPr>
    </w:pPr>
    <w:r w:rsidRPr="00B75B93">
      <w:rPr>
        <w:rFonts w:ascii="Open Sans" w:hAnsi="Open Sans" w:cs="Open Sans"/>
        <w:color w:val="00B0F0"/>
      </w:rPr>
      <w:drawing>
        <wp:anchor distT="0" distB="0" distL="114300" distR="114300" simplePos="0" relativeHeight="251660288" behindDoc="1" locked="0" layoutInCell="1" allowOverlap="1" wp14:anchorId="3C4D0F02" wp14:editId="0E1AE03C">
          <wp:simplePos x="0" y="0"/>
          <wp:positionH relativeFrom="column">
            <wp:posOffset>168910</wp:posOffset>
          </wp:positionH>
          <wp:positionV relativeFrom="paragraph">
            <wp:posOffset>-136525</wp:posOffset>
          </wp:positionV>
          <wp:extent cx="1352550" cy="548640"/>
          <wp:effectExtent l="0" t="0" r="0" b="3810"/>
          <wp:wrapTight wrapText="bothSides">
            <wp:wrapPolygon edited="0">
              <wp:start x="0" y="0"/>
              <wp:lineTo x="0" y="21000"/>
              <wp:lineTo x="21296" y="21000"/>
              <wp:lineTo x="21296" y="0"/>
              <wp:lineTo x="0" y="0"/>
            </wp:wrapPolygon>
          </wp:wrapTight>
          <wp:docPr id="11" name="Picture 2" descr="Logo Wertebildung">
            <a:extLst xmlns:a="http://schemas.openxmlformats.org/drawingml/2006/main">
              <a:ext uri="{FF2B5EF4-FFF2-40B4-BE49-F238E27FC236}">
                <a16:creationId xmlns:a16="http://schemas.microsoft.com/office/drawing/2014/main" id="{0E653021-FA61-4C1F-80D7-880E7C162F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" descr="Logo Wertebildung">
                    <a:extLst>
                      <a:ext uri="{FF2B5EF4-FFF2-40B4-BE49-F238E27FC236}">
                        <a16:creationId xmlns:a16="http://schemas.microsoft.com/office/drawing/2014/main" id="{0E653021-FA61-4C1F-80D7-880E7C162F5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3" w:name="_Hlk166584437"/>
    <w:r w:rsidRPr="00B75B93">
      <w:rPr>
        <w:rFonts w:ascii="Open Sans" w:hAnsi="Open Sans" w:cs="Open Sans"/>
        <w:color w:val="00B0F0"/>
      </w:rPr>
      <w:t>Good-</w:t>
    </w:r>
    <w:bookmarkEnd w:id="3"/>
    <w:r w:rsidRPr="00B75B93">
      <w:rPr>
        <w:rFonts w:ascii="Open Sans" w:hAnsi="Open Sans" w:cs="Open Sans"/>
        <w:color w:val="00B0F0"/>
      </w:rPr>
      <w:t>Practice-Beispiel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4EB08C" w14:textId="77777777" w:rsidR="00435F6C" w:rsidRDefault="00435F6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05pt;height:17.3pt" o:bullet="t">
        <v:imagedata r:id="rId1" o:title="Aufzählung"/>
      </v:shape>
    </w:pict>
  </w:numPicBullet>
  <w:numPicBullet w:numPicBulletId="1">
    <w:pict>
      <v:shape id="_x0000_i1027" type="#_x0000_t75" style="width:14.05pt;height:17.3pt" o:bullet="t">
        <v:imagedata r:id="rId2" o:title="Aufzählung_groß"/>
      </v:shape>
    </w:pict>
  </w:numPicBullet>
  <w:numPicBullet w:numPicBulletId="2">
    <w:pict>
      <v:shape id="_x0000_i1028" type="#_x0000_t75" style="width:31.3pt;height:38.8pt" o:bullet="t">
        <v:imagedata r:id="rId3" o:title="Aufzählung"/>
      </v:shape>
    </w:pict>
  </w:numPicBullet>
  <w:numPicBullet w:numPicBulletId="3">
    <w:pict>
      <v:shape id="_x0000_i1029" type="#_x0000_t75" style="width:21.05pt;height:25.25pt" o:bullet="t">
        <v:imagedata r:id="rId4" o:title="Aufzählung"/>
      </v:shape>
    </w:pict>
  </w:numPicBullet>
  <w:numPicBullet w:numPicBulletId="4">
    <w:pict>
      <v:shape id="_x0000_i1030" type="#_x0000_t75" style="width:30.85pt;height:37.4pt" o:bullet="t">
        <v:imagedata r:id="rId5" o:title="Aufzählung"/>
      </v:shape>
    </w:pict>
  </w:numPicBullet>
  <w:abstractNum w:abstractNumId="0" w15:restartNumberingAfterBreak="0">
    <w:nsid w:val="016B0240"/>
    <w:multiLevelType w:val="hybridMultilevel"/>
    <w:tmpl w:val="E620DA26"/>
    <w:lvl w:ilvl="0" w:tplc="04070005">
      <w:start w:val="1"/>
      <w:numFmt w:val="bullet"/>
      <w:lvlText w:val=""/>
      <w:lvlJc w:val="left"/>
      <w:pPr>
        <w:ind w:left="14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" w15:restartNumberingAfterBreak="0">
    <w:nsid w:val="034F2222"/>
    <w:multiLevelType w:val="hybridMultilevel"/>
    <w:tmpl w:val="52E82112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50A0D62"/>
    <w:multiLevelType w:val="multilevel"/>
    <w:tmpl w:val="0407001D"/>
    <w:styleLink w:val="AktuelleListe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7126A15"/>
    <w:multiLevelType w:val="hybridMultilevel"/>
    <w:tmpl w:val="E3D023EC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C17132A"/>
    <w:multiLevelType w:val="hybridMultilevel"/>
    <w:tmpl w:val="B54A475C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C205703"/>
    <w:multiLevelType w:val="hybridMultilevel"/>
    <w:tmpl w:val="8C48515C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1AD5249"/>
    <w:multiLevelType w:val="multilevel"/>
    <w:tmpl w:val="924C0E48"/>
    <w:styleLink w:val="AktuelleListe1"/>
    <w:lvl w:ilvl="0">
      <w:start w:val="1"/>
      <w:numFmt w:val="bullet"/>
      <w:lvlText w:val=""/>
      <w:lvlPicBulletId w:val="0"/>
      <w:lvlJc w:val="left"/>
      <w:pPr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97061C"/>
    <w:multiLevelType w:val="hybridMultilevel"/>
    <w:tmpl w:val="E90891CC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5A33F69"/>
    <w:multiLevelType w:val="hybridMultilevel"/>
    <w:tmpl w:val="4EF21A70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18467C57"/>
    <w:multiLevelType w:val="multilevel"/>
    <w:tmpl w:val="9F2AAF26"/>
    <w:styleLink w:val="AktuelleListe3"/>
    <w:lvl w:ilvl="0">
      <w:start w:val="1"/>
      <w:numFmt w:val="bullet"/>
      <w:lvlText w:val=""/>
      <w:lvlPicBulletId w:val="0"/>
      <w:lvlJc w:val="left"/>
      <w:pPr>
        <w:tabs>
          <w:tab w:val="num" w:pos="680"/>
        </w:tabs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887310"/>
    <w:multiLevelType w:val="multilevel"/>
    <w:tmpl w:val="04070023"/>
    <w:styleLink w:val="ArtikelAbschnitt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pStyle w:val="berschrift2"/>
      <w:isLgl/>
      <w:lvlText w:val="Abschnitt %1.%2"/>
      <w:lvlJc w:val="left"/>
      <w:pPr>
        <w:ind w:left="2127" w:firstLine="0"/>
      </w:pPr>
    </w:lvl>
    <w:lvl w:ilvl="2">
      <w:start w:val="1"/>
      <w:numFmt w:val="lowerLetter"/>
      <w:pStyle w:val="berschrift3"/>
      <w:lvlText w:val="(%3)"/>
      <w:lvlJc w:val="left"/>
      <w:pPr>
        <w:ind w:left="720" w:hanging="432"/>
      </w:pPr>
    </w:lvl>
    <w:lvl w:ilvl="3">
      <w:start w:val="1"/>
      <w:numFmt w:val="lowerRoman"/>
      <w:pStyle w:val="berschrift4"/>
      <w:lvlText w:val="(%4)"/>
      <w:lvlJc w:val="right"/>
      <w:pPr>
        <w:ind w:left="864" w:hanging="144"/>
      </w:pPr>
    </w:lvl>
    <w:lvl w:ilvl="4">
      <w:start w:val="1"/>
      <w:numFmt w:val="decimal"/>
      <w:pStyle w:val="berschrift5"/>
      <w:lvlText w:val="%5)"/>
      <w:lvlJc w:val="left"/>
      <w:pPr>
        <w:ind w:left="1008" w:hanging="432"/>
      </w:pPr>
    </w:lvl>
    <w:lvl w:ilvl="5">
      <w:start w:val="1"/>
      <w:numFmt w:val="lowerLetter"/>
      <w:pStyle w:val="berschrift6"/>
      <w:lvlText w:val="%6)"/>
      <w:lvlJc w:val="left"/>
      <w:pPr>
        <w:ind w:left="1152" w:hanging="432"/>
      </w:pPr>
    </w:lvl>
    <w:lvl w:ilvl="6">
      <w:start w:val="1"/>
      <w:numFmt w:val="lowerRoman"/>
      <w:pStyle w:val="berschrift7"/>
      <w:lvlText w:val="%7)"/>
      <w:lvlJc w:val="right"/>
      <w:pPr>
        <w:ind w:left="1296" w:hanging="288"/>
      </w:pPr>
    </w:lvl>
    <w:lvl w:ilvl="7">
      <w:start w:val="1"/>
      <w:numFmt w:val="lowerLetter"/>
      <w:pStyle w:val="berschrift8"/>
      <w:lvlText w:val="%8."/>
      <w:lvlJc w:val="left"/>
      <w:pPr>
        <w:ind w:left="1440" w:hanging="432"/>
      </w:pPr>
    </w:lvl>
    <w:lvl w:ilvl="8">
      <w:start w:val="1"/>
      <w:numFmt w:val="lowerRoman"/>
      <w:pStyle w:val="berschrift9"/>
      <w:lvlText w:val="%9."/>
      <w:lvlJc w:val="right"/>
      <w:pPr>
        <w:ind w:left="1584" w:hanging="144"/>
      </w:pPr>
    </w:lvl>
  </w:abstractNum>
  <w:abstractNum w:abstractNumId="11" w15:restartNumberingAfterBreak="0">
    <w:nsid w:val="24354767"/>
    <w:multiLevelType w:val="hybridMultilevel"/>
    <w:tmpl w:val="72023C20"/>
    <w:lvl w:ilvl="0" w:tplc="F8382EFA">
      <w:start w:val="1"/>
      <w:numFmt w:val="bullet"/>
      <w:pStyle w:val="Listenabsatz"/>
      <w:lvlText w:val=""/>
      <w:lvlPicBulletId w:val="4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7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46" w:hanging="360"/>
      </w:pPr>
      <w:rPr>
        <w:rFonts w:ascii="Wingdings" w:hAnsi="Wingdings" w:hint="default"/>
      </w:rPr>
    </w:lvl>
  </w:abstractNum>
  <w:abstractNum w:abstractNumId="12" w15:restartNumberingAfterBreak="0">
    <w:nsid w:val="24977189"/>
    <w:multiLevelType w:val="hybridMultilevel"/>
    <w:tmpl w:val="ADFE6300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2A2A41BA"/>
    <w:multiLevelType w:val="multilevel"/>
    <w:tmpl w:val="B29E05FC"/>
    <w:styleLink w:val="AktuelleListe12"/>
    <w:lvl w:ilvl="0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060AD2"/>
    <w:multiLevelType w:val="multilevel"/>
    <w:tmpl w:val="0407001D"/>
    <w:styleLink w:val="AktuelleListe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D4E372D"/>
    <w:multiLevelType w:val="multilevel"/>
    <w:tmpl w:val="0407001D"/>
    <w:styleLink w:val="AktuelleListe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24D6B5F"/>
    <w:multiLevelType w:val="multilevel"/>
    <w:tmpl w:val="C1B85CE0"/>
    <w:styleLink w:val="AktuelleListe10"/>
    <w:lvl w:ilvl="0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C1612C"/>
    <w:multiLevelType w:val="hybridMultilevel"/>
    <w:tmpl w:val="222439C4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38DF1251"/>
    <w:multiLevelType w:val="multilevel"/>
    <w:tmpl w:val="F8B28108"/>
    <w:styleLink w:val="AktuelleListe8"/>
    <w:lvl w:ilvl="0">
      <w:start w:val="1"/>
      <w:numFmt w:val="bullet"/>
      <w:lvlText w:val=""/>
      <w:lvlPicBulletId w:val="1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2452B4"/>
    <w:multiLevelType w:val="multilevel"/>
    <w:tmpl w:val="69F413F8"/>
    <w:styleLink w:val="AktuelleListe7"/>
    <w:lvl w:ilvl="0">
      <w:start w:val="1"/>
      <w:numFmt w:val="bullet"/>
      <w:lvlText w:val=""/>
      <w:lvlPicBulletId w:val="0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BB415E"/>
    <w:multiLevelType w:val="hybridMultilevel"/>
    <w:tmpl w:val="CE482B76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442F7731"/>
    <w:multiLevelType w:val="hybridMultilevel"/>
    <w:tmpl w:val="B45815D6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50B5021D"/>
    <w:multiLevelType w:val="hybridMultilevel"/>
    <w:tmpl w:val="A75CF248"/>
    <w:lvl w:ilvl="0" w:tplc="5D44606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800CFB"/>
    <w:multiLevelType w:val="hybridMultilevel"/>
    <w:tmpl w:val="328ED51A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54D8385E"/>
    <w:multiLevelType w:val="multilevel"/>
    <w:tmpl w:val="0407001D"/>
    <w:styleLink w:val="AktuelleListe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57813993"/>
    <w:multiLevelType w:val="multilevel"/>
    <w:tmpl w:val="85B4BBDC"/>
    <w:styleLink w:val="AktuelleListe11"/>
    <w:lvl w:ilvl="0">
      <w:start w:val="1"/>
      <w:numFmt w:val="bullet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8110E4"/>
    <w:multiLevelType w:val="hybridMultilevel"/>
    <w:tmpl w:val="51488668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6B5A3B59"/>
    <w:multiLevelType w:val="multilevel"/>
    <w:tmpl w:val="0407001D"/>
    <w:styleLink w:val="AktuelleListe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71D305EF"/>
    <w:multiLevelType w:val="multilevel"/>
    <w:tmpl w:val="0407001D"/>
    <w:styleLink w:val="AktuelleListe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75657110"/>
    <w:multiLevelType w:val="hybridMultilevel"/>
    <w:tmpl w:val="138C2C6E"/>
    <w:lvl w:ilvl="0" w:tplc="04070005">
      <w:start w:val="1"/>
      <w:numFmt w:val="bullet"/>
      <w:pStyle w:val="Standard"/>
      <w:lvlText w:val=""/>
      <w:lvlJc w:val="left"/>
      <w:pPr>
        <w:ind w:left="284" w:hanging="284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F91339"/>
    <w:multiLevelType w:val="multilevel"/>
    <w:tmpl w:val="9FFC2736"/>
    <w:styleLink w:val="AktuelleListe2"/>
    <w:lvl w:ilvl="0">
      <w:start w:val="1"/>
      <w:numFmt w:val="bullet"/>
      <w:lvlText w:val=""/>
      <w:lvlPicBulletId w:val="0"/>
      <w:lvlJc w:val="left"/>
      <w:pPr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29"/>
  </w:num>
  <w:num w:numId="4">
    <w:abstractNumId w:val="30"/>
  </w:num>
  <w:num w:numId="5">
    <w:abstractNumId w:val="9"/>
  </w:num>
  <w:num w:numId="6">
    <w:abstractNumId w:val="28"/>
  </w:num>
  <w:num w:numId="7">
    <w:abstractNumId w:val="11"/>
  </w:num>
  <w:num w:numId="8">
    <w:abstractNumId w:val="2"/>
  </w:num>
  <w:num w:numId="9">
    <w:abstractNumId w:val="15"/>
  </w:num>
  <w:num w:numId="10">
    <w:abstractNumId w:val="19"/>
  </w:num>
  <w:num w:numId="11">
    <w:abstractNumId w:val="18"/>
  </w:num>
  <w:num w:numId="12">
    <w:abstractNumId w:val="24"/>
  </w:num>
  <w:num w:numId="13">
    <w:abstractNumId w:val="16"/>
  </w:num>
  <w:num w:numId="14">
    <w:abstractNumId w:val="25"/>
  </w:num>
  <w:num w:numId="15">
    <w:abstractNumId w:val="13"/>
  </w:num>
  <w:num w:numId="16">
    <w:abstractNumId w:val="14"/>
  </w:num>
  <w:num w:numId="17">
    <w:abstractNumId w:val="27"/>
  </w:num>
  <w:num w:numId="18">
    <w:abstractNumId w:val="2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2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oNotShadeFormData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D66"/>
    <w:rsid w:val="00001580"/>
    <w:rsid w:val="00012D3E"/>
    <w:rsid w:val="00013AA7"/>
    <w:rsid w:val="000215D5"/>
    <w:rsid w:val="00023447"/>
    <w:rsid w:val="00025F93"/>
    <w:rsid w:val="00026557"/>
    <w:rsid w:val="00027DA4"/>
    <w:rsid w:val="00033778"/>
    <w:rsid w:val="00034A92"/>
    <w:rsid w:val="00037008"/>
    <w:rsid w:val="00046AF1"/>
    <w:rsid w:val="00061025"/>
    <w:rsid w:val="00065270"/>
    <w:rsid w:val="000843FF"/>
    <w:rsid w:val="0008785D"/>
    <w:rsid w:val="00097373"/>
    <w:rsid w:val="000B120E"/>
    <w:rsid w:val="000B6D4F"/>
    <w:rsid w:val="000D1D81"/>
    <w:rsid w:val="000D5603"/>
    <w:rsid w:val="000D619B"/>
    <w:rsid w:val="000E573D"/>
    <w:rsid w:val="000F572C"/>
    <w:rsid w:val="000F7916"/>
    <w:rsid w:val="0011412B"/>
    <w:rsid w:val="001167B3"/>
    <w:rsid w:val="00126BEA"/>
    <w:rsid w:val="00142840"/>
    <w:rsid w:val="0015585B"/>
    <w:rsid w:val="00156821"/>
    <w:rsid w:val="00167ED1"/>
    <w:rsid w:val="001752BB"/>
    <w:rsid w:val="00176AA0"/>
    <w:rsid w:val="00180D87"/>
    <w:rsid w:val="00187B69"/>
    <w:rsid w:val="0019255E"/>
    <w:rsid w:val="0019436E"/>
    <w:rsid w:val="0019540C"/>
    <w:rsid w:val="001A3CCA"/>
    <w:rsid w:val="001B0E9E"/>
    <w:rsid w:val="001B4ACB"/>
    <w:rsid w:val="001B5894"/>
    <w:rsid w:val="001D0582"/>
    <w:rsid w:val="001D597F"/>
    <w:rsid w:val="001D61C0"/>
    <w:rsid w:val="001E7C2E"/>
    <w:rsid w:val="001F387E"/>
    <w:rsid w:val="001F48BF"/>
    <w:rsid w:val="001F77AF"/>
    <w:rsid w:val="00206DF0"/>
    <w:rsid w:val="002103F0"/>
    <w:rsid w:val="00213648"/>
    <w:rsid w:val="00242354"/>
    <w:rsid w:val="002479DA"/>
    <w:rsid w:val="002502AA"/>
    <w:rsid w:val="00271669"/>
    <w:rsid w:val="002753F5"/>
    <w:rsid w:val="002762E3"/>
    <w:rsid w:val="0029324C"/>
    <w:rsid w:val="00293AEF"/>
    <w:rsid w:val="002D1301"/>
    <w:rsid w:val="002D37D5"/>
    <w:rsid w:val="002D568D"/>
    <w:rsid w:val="002E4870"/>
    <w:rsid w:val="002F0979"/>
    <w:rsid w:val="002F564C"/>
    <w:rsid w:val="003008E6"/>
    <w:rsid w:val="0030455D"/>
    <w:rsid w:val="00307A32"/>
    <w:rsid w:val="00313E36"/>
    <w:rsid w:val="003160EF"/>
    <w:rsid w:val="0032394F"/>
    <w:rsid w:val="00323FF9"/>
    <w:rsid w:val="00330972"/>
    <w:rsid w:val="0034297D"/>
    <w:rsid w:val="003533F7"/>
    <w:rsid w:val="00367BDB"/>
    <w:rsid w:val="00372E30"/>
    <w:rsid w:val="00382398"/>
    <w:rsid w:val="00383717"/>
    <w:rsid w:val="00384393"/>
    <w:rsid w:val="00384B18"/>
    <w:rsid w:val="00386F21"/>
    <w:rsid w:val="003A23E5"/>
    <w:rsid w:val="003A7E17"/>
    <w:rsid w:val="003B1255"/>
    <w:rsid w:val="003B4D32"/>
    <w:rsid w:val="003C1ABB"/>
    <w:rsid w:val="003D4611"/>
    <w:rsid w:val="003E5399"/>
    <w:rsid w:val="00401472"/>
    <w:rsid w:val="00407C03"/>
    <w:rsid w:val="00410CEA"/>
    <w:rsid w:val="004206E4"/>
    <w:rsid w:val="004259D4"/>
    <w:rsid w:val="004354BF"/>
    <w:rsid w:val="00435F6C"/>
    <w:rsid w:val="00437181"/>
    <w:rsid w:val="00442A5B"/>
    <w:rsid w:val="0044632A"/>
    <w:rsid w:val="00447A2E"/>
    <w:rsid w:val="0045240E"/>
    <w:rsid w:val="00455432"/>
    <w:rsid w:val="00465EDB"/>
    <w:rsid w:val="00491200"/>
    <w:rsid w:val="004A20D0"/>
    <w:rsid w:val="004A572A"/>
    <w:rsid w:val="004A5BAF"/>
    <w:rsid w:val="004B0B9D"/>
    <w:rsid w:val="004B2722"/>
    <w:rsid w:val="004C4F32"/>
    <w:rsid w:val="004D560C"/>
    <w:rsid w:val="004D6F3D"/>
    <w:rsid w:val="004D7019"/>
    <w:rsid w:val="004E0592"/>
    <w:rsid w:val="004F2C49"/>
    <w:rsid w:val="004F76E9"/>
    <w:rsid w:val="00500100"/>
    <w:rsid w:val="00502992"/>
    <w:rsid w:val="00502B32"/>
    <w:rsid w:val="005049C4"/>
    <w:rsid w:val="00504C84"/>
    <w:rsid w:val="005118A6"/>
    <w:rsid w:val="00530D01"/>
    <w:rsid w:val="00543AF3"/>
    <w:rsid w:val="00551E4B"/>
    <w:rsid w:val="00575B3B"/>
    <w:rsid w:val="00583C49"/>
    <w:rsid w:val="0059044A"/>
    <w:rsid w:val="00592327"/>
    <w:rsid w:val="00596B1A"/>
    <w:rsid w:val="005A15D5"/>
    <w:rsid w:val="005C1D78"/>
    <w:rsid w:val="005C6BD9"/>
    <w:rsid w:val="005D4D66"/>
    <w:rsid w:val="005E1A36"/>
    <w:rsid w:val="005E1A3B"/>
    <w:rsid w:val="005F13F4"/>
    <w:rsid w:val="005F2A6F"/>
    <w:rsid w:val="005F2C01"/>
    <w:rsid w:val="00602FEE"/>
    <w:rsid w:val="006034B4"/>
    <w:rsid w:val="00603AC7"/>
    <w:rsid w:val="006059D2"/>
    <w:rsid w:val="00606914"/>
    <w:rsid w:val="006137BC"/>
    <w:rsid w:val="0061484E"/>
    <w:rsid w:val="006312E2"/>
    <w:rsid w:val="00661F50"/>
    <w:rsid w:val="0066582B"/>
    <w:rsid w:val="00666D5A"/>
    <w:rsid w:val="00667955"/>
    <w:rsid w:val="00670C4A"/>
    <w:rsid w:val="00677E5E"/>
    <w:rsid w:val="006811A2"/>
    <w:rsid w:val="00684703"/>
    <w:rsid w:val="006868D8"/>
    <w:rsid w:val="006912A5"/>
    <w:rsid w:val="00692E3F"/>
    <w:rsid w:val="00693C7B"/>
    <w:rsid w:val="00695CC3"/>
    <w:rsid w:val="00697901"/>
    <w:rsid w:val="006A3596"/>
    <w:rsid w:val="006A7B6A"/>
    <w:rsid w:val="006B4ED8"/>
    <w:rsid w:val="006B579D"/>
    <w:rsid w:val="006B5AA9"/>
    <w:rsid w:val="006C1397"/>
    <w:rsid w:val="006C1DB0"/>
    <w:rsid w:val="006D3300"/>
    <w:rsid w:val="006E09E9"/>
    <w:rsid w:val="006F0624"/>
    <w:rsid w:val="0070009D"/>
    <w:rsid w:val="00703D5D"/>
    <w:rsid w:val="0071269A"/>
    <w:rsid w:val="007131A5"/>
    <w:rsid w:val="007224AA"/>
    <w:rsid w:val="007354B7"/>
    <w:rsid w:val="007376C2"/>
    <w:rsid w:val="00741061"/>
    <w:rsid w:val="007475EF"/>
    <w:rsid w:val="00753402"/>
    <w:rsid w:val="00754754"/>
    <w:rsid w:val="00757F39"/>
    <w:rsid w:val="0077632D"/>
    <w:rsid w:val="007779E8"/>
    <w:rsid w:val="007906A1"/>
    <w:rsid w:val="007A12C8"/>
    <w:rsid w:val="007A424B"/>
    <w:rsid w:val="007A6700"/>
    <w:rsid w:val="007C22B0"/>
    <w:rsid w:val="007C42D1"/>
    <w:rsid w:val="007C570A"/>
    <w:rsid w:val="007C6152"/>
    <w:rsid w:val="007E00D1"/>
    <w:rsid w:val="007E3DC6"/>
    <w:rsid w:val="007E7D1B"/>
    <w:rsid w:val="008075B6"/>
    <w:rsid w:val="00811BE4"/>
    <w:rsid w:val="00817960"/>
    <w:rsid w:val="00821BBB"/>
    <w:rsid w:val="00826C26"/>
    <w:rsid w:val="00837461"/>
    <w:rsid w:val="00842C18"/>
    <w:rsid w:val="008568FC"/>
    <w:rsid w:val="00860942"/>
    <w:rsid w:val="00863E28"/>
    <w:rsid w:val="00864F21"/>
    <w:rsid w:val="00867FEB"/>
    <w:rsid w:val="008727E6"/>
    <w:rsid w:val="008772BD"/>
    <w:rsid w:val="00882414"/>
    <w:rsid w:val="008839CC"/>
    <w:rsid w:val="00891209"/>
    <w:rsid w:val="008923B0"/>
    <w:rsid w:val="0089418F"/>
    <w:rsid w:val="00895DCF"/>
    <w:rsid w:val="0089785B"/>
    <w:rsid w:val="008A23EE"/>
    <w:rsid w:val="008A5E4E"/>
    <w:rsid w:val="008C3308"/>
    <w:rsid w:val="008C488E"/>
    <w:rsid w:val="008C7B15"/>
    <w:rsid w:val="008D3DAE"/>
    <w:rsid w:val="008D70C7"/>
    <w:rsid w:val="008E18FA"/>
    <w:rsid w:val="008F0330"/>
    <w:rsid w:val="008F6D0F"/>
    <w:rsid w:val="009053A7"/>
    <w:rsid w:val="009057EF"/>
    <w:rsid w:val="00910A16"/>
    <w:rsid w:val="009166BA"/>
    <w:rsid w:val="00930FFE"/>
    <w:rsid w:val="00934E05"/>
    <w:rsid w:val="0094625D"/>
    <w:rsid w:val="00947777"/>
    <w:rsid w:val="0096150E"/>
    <w:rsid w:val="009704E0"/>
    <w:rsid w:val="0097328D"/>
    <w:rsid w:val="00995048"/>
    <w:rsid w:val="009B11BE"/>
    <w:rsid w:val="009C285B"/>
    <w:rsid w:val="009C65E3"/>
    <w:rsid w:val="009D366B"/>
    <w:rsid w:val="009D683C"/>
    <w:rsid w:val="009E1245"/>
    <w:rsid w:val="009F4194"/>
    <w:rsid w:val="00A03805"/>
    <w:rsid w:val="00A1551C"/>
    <w:rsid w:val="00A157BA"/>
    <w:rsid w:val="00A259A2"/>
    <w:rsid w:val="00A26152"/>
    <w:rsid w:val="00A336A0"/>
    <w:rsid w:val="00A35BB8"/>
    <w:rsid w:val="00A37B4B"/>
    <w:rsid w:val="00A40504"/>
    <w:rsid w:val="00A4754C"/>
    <w:rsid w:val="00A52B42"/>
    <w:rsid w:val="00A55FD2"/>
    <w:rsid w:val="00A64554"/>
    <w:rsid w:val="00A768F3"/>
    <w:rsid w:val="00A80A03"/>
    <w:rsid w:val="00A83228"/>
    <w:rsid w:val="00A83EBF"/>
    <w:rsid w:val="00A907AD"/>
    <w:rsid w:val="00AA2306"/>
    <w:rsid w:val="00AA6D9C"/>
    <w:rsid w:val="00AB02B0"/>
    <w:rsid w:val="00AB2A03"/>
    <w:rsid w:val="00AB425B"/>
    <w:rsid w:val="00AB7A6F"/>
    <w:rsid w:val="00AC6963"/>
    <w:rsid w:val="00AD1D0E"/>
    <w:rsid w:val="00AE2F70"/>
    <w:rsid w:val="00AE4B93"/>
    <w:rsid w:val="00AF03A0"/>
    <w:rsid w:val="00AF7C04"/>
    <w:rsid w:val="00B0057F"/>
    <w:rsid w:val="00B01F90"/>
    <w:rsid w:val="00B02761"/>
    <w:rsid w:val="00B05F54"/>
    <w:rsid w:val="00B1192F"/>
    <w:rsid w:val="00B144A0"/>
    <w:rsid w:val="00B15477"/>
    <w:rsid w:val="00B21F90"/>
    <w:rsid w:val="00B245EE"/>
    <w:rsid w:val="00B254D7"/>
    <w:rsid w:val="00B42280"/>
    <w:rsid w:val="00B43CBD"/>
    <w:rsid w:val="00B467A8"/>
    <w:rsid w:val="00B46B2F"/>
    <w:rsid w:val="00B54F3F"/>
    <w:rsid w:val="00B54F77"/>
    <w:rsid w:val="00B56C12"/>
    <w:rsid w:val="00B65C0B"/>
    <w:rsid w:val="00B65F5E"/>
    <w:rsid w:val="00B730F0"/>
    <w:rsid w:val="00B75B93"/>
    <w:rsid w:val="00B80054"/>
    <w:rsid w:val="00B90521"/>
    <w:rsid w:val="00B93959"/>
    <w:rsid w:val="00BA0FE9"/>
    <w:rsid w:val="00BA1280"/>
    <w:rsid w:val="00BA2A45"/>
    <w:rsid w:val="00BA6876"/>
    <w:rsid w:val="00BB0C12"/>
    <w:rsid w:val="00BB23FF"/>
    <w:rsid w:val="00BB34CD"/>
    <w:rsid w:val="00BD0DD7"/>
    <w:rsid w:val="00BD4F21"/>
    <w:rsid w:val="00BE46EB"/>
    <w:rsid w:val="00BE4F48"/>
    <w:rsid w:val="00BF3FDE"/>
    <w:rsid w:val="00C0210C"/>
    <w:rsid w:val="00C02F8A"/>
    <w:rsid w:val="00C055C2"/>
    <w:rsid w:val="00C12F89"/>
    <w:rsid w:val="00C167D6"/>
    <w:rsid w:val="00C22374"/>
    <w:rsid w:val="00C27762"/>
    <w:rsid w:val="00C336A2"/>
    <w:rsid w:val="00C3406E"/>
    <w:rsid w:val="00C37208"/>
    <w:rsid w:val="00C37618"/>
    <w:rsid w:val="00C41ECB"/>
    <w:rsid w:val="00C42D94"/>
    <w:rsid w:val="00C44D25"/>
    <w:rsid w:val="00C4548F"/>
    <w:rsid w:val="00C5151F"/>
    <w:rsid w:val="00C528A3"/>
    <w:rsid w:val="00C5349C"/>
    <w:rsid w:val="00C54A1C"/>
    <w:rsid w:val="00C9101C"/>
    <w:rsid w:val="00C91BB1"/>
    <w:rsid w:val="00C93D3E"/>
    <w:rsid w:val="00CC1315"/>
    <w:rsid w:val="00CC49D0"/>
    <w:rsid w:val="00CC548B"/>
    <w:rsid w:val="00CD1697"/>
    <w:rsid w:val="00CE4E8A"/>
    <w:rsid w:val="00CE6B5B"/>
    <w:rsid w:val="00CF69B9"/>
    <w:rsid w:val="00CF6D38"/>
    <w:rsid w:val="00D0148E"/>
    <w:rsid w:val="00D055AC"/>
    <w:rsid w:val="00D149AA"/>
    <w:rsid w:val="00D22F61"/>
    <w:rsid w:val="00D254F0"/>
    <w:rsid w:val="00D33D24"/>
    <w:rsid w:val="00D411C7"/>
    <w:rsid w:val="00D51816"/>
    <w:rsid w:val="00D51ACC"/>
    <w:rsid w:val="00D53745"/>
    <w:rsid w:val="00D607AE"/>
    <w:rsid w:val="00D63B9A"/>
    <w:rsid w:val="00D77D14"/>
    <w:rsid w:val="00D80291"/>
    <w:rsid w:val="00D83156"/>
    <w:rsid w:val="00D915D9"/>
    <w:rsid w:val="00D968C0"/>
    <w:rsid w:val="00D97F17"/>
    <w:rsid w:val="00DA0DCB"/>
    <w:rsid w:val="00DA42F0"/>
    <w:rsid w:val="00DB63AF"/>
    <w:rsid w:val="00DC0748"/>
    <w:rsid w:val="00DC3E8B"/>
    <w:rsid w:val="00DC434C"/>
    <w:rsid w:val="00DC4FBF"/>
    <w:rsid w:val="00DC5CD4"/>
    <w:rsid w:val="00DD6FAD"/>
    <w:rsid w:val="00DE6EE3"/>
    <w:rsid w:val="00DF61CD"/>
    <w:rsid w:val="00E03332"/>
    <w:rsid w:val="00E1047A"/>
    <w:rsid w:val="00E10618"/>
    <w:rsid w:val="00E114D4"/>
    <w:rsid w:val="00E12639"/>
    <w:rsid w:val="00E24EAF"/>
    <w:rsid w:val="00E315F1"/>
    <w:rsid w:val="00E31AC6"/>
    <w:rsid w:val="00E32CD4"/>
    <w:rsid w:val="00E41030"/>
    <w:rsid w:val="00E41CC8"/>
    <w:rsid w:val="00E4685B"/>
    <w:rsid w:val="00E4738F"/>
    <w:rsid w:val="00E53895"/>
    <w:rsid w:val="00E5455A"/>
    <w:rsid w:val="00E60DB9"/>
    <w:rsid w:val="00E7153B"/>
    <w:rsid w:val="00E75CD3"/>
    <w:rsid w:val="00E8445D"/>
    <w:rsid w:val="00E93AEF"/>
    <w:rsid w:val="00E95410"/>
    <w:rsid w:val="00EA3D67"/>
    <w:rsid w:val="00EB2813"/>
    <w:rsid w:val="00EC49DF"/>
    <w:rsid w:val="00ED2325"/>
    <w:rsid w:val="00EE0D94"/>
    <w:rsid w:val="00EE1A07"/>
    <w:rsid w:val="00EE224A"/>
    <w:rsid w:val="00EE3C6F"/>
    <w:rsid w:val="00EF3E56"/>
    <w:rsid w:val="00F14728"/>
    <w:rsid w:val="00F357C4"/>
    <w:rsid w:val="00F35F93"/>
    <w:rsid w:val="00F36BF5"/>
    <w:rsid w:val="00F41FAC"/>
    <w:rsid w:val="00F44672"/>
    <w:rsid w:val="00F46DDE"/>
    <w:rsid w:val="00F52138"/>
    <w:rsid w:val="00F62EFF"/>
    <w:rsid w:val="00F66B00"/>
    <w:rsid w:val="00F702FD"/>
    <w:rsid w:val="00F7550D"/>
    <w:rsid w:val="00F758AA"/>
    <w:rsid w:val="00F86669"/>
    <w:rsid w:val="00FA117C"/>
    <w:rsid w:val="00FA396E"/>
    <w:rsid w:val="00FB43E8"/>
    <w:rsid w:val="00FB6343"/>
    <w:rsid w:val="00FC0EB0"/>
    <w:rsid w:val="00FC4259"/>
    <w:rsid w:val="00FD163D"/>
    <w:rsid w:val="00FE1EA2"/>
    <w:rsid w:val="00FE5A19"/>
    <w:rsid w:val="00FF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2"/>
    </o:shapelayout>
  </w:shapeDefaults>
  <w:decimalSymbol w:val=","/>
  <w:listSeparator w:val=";"/>
  <w14:docId w14:val="5192713A"/>
  <w15:docId w15:val="{41BE0474-31F3-426E-9B8C-AB30DDCF5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479DA"/>
    <w:pPr>
      <w:numPr>
        <w:numId w:val="3"/>
      </w:numPr>
      <w:spacing w:after="150"/>
    </w:pPr>
    <w:rPr>
      <w:rFonts w:ascii="Noto Sans Display" w:hAnsi="Noto Sans Display"/>
      <w:noProof/>
      <w:color w:val="333333"/>
      <w:sz w:val="18"/>
      <w:szCs w:val="24"/>
      <w:lang w:eastAsia="en-US"/>
    </w:rPr>
  </w:style>
  <w:style w:type="paragraph" w:styleId="berschrift1">
    <w:name w:val="heading 1"/>
    <w:aliases w:val="H1"/>
    <w:basedOn w:val="Standard"/>
    <w:next w:val="Standard"/>
    <w:link w:val="berschrift1Zchn"/>
    <w:uiPriority w:val="9"/>
    <w:qFormat/>
    <w:rsid w:val="00D33D24"/>
    <w:pPr>
      <w:keepNext/>
      <w:keepLines/>
      <w:numPr>
        <w:numId w:val="0"/>
      </w:numPr>
      <w:spacing w:after="0" w:line="60" w:lineRule="atLeast"/>
      <w:outlineLvl w:val="0"/>
    </w:pPr>
    <w:rPr>
      <w:rFonts w:ascii="Noto Sans JP" w:eastAsia="Noto Sans JP" w:hAnsi="Noto Sans JP" w:cs="Times New Roman (Überschriften"/>
      <w:b/>
      <w:caps/>
      <w:color w:val="00A0D6"/>
      <w:sz w:val="40"/>
      <w:szCs w:val="32"/>
    </w:rPr>
  </w:style>
  <w:style w:type="paragraph" w:styleId="berschrift2">
    <w:name w:val="heading 2"/>
    <w:aliases w:val="H2"/>
    <w:basedOn w:val="Standard"/>
    <w:next w:val="Standard"/>
    <w:link w:val="berschrift2Zchn"/>
    <w:uiPriority w:val="9"/>
    <w:unhideWhenUsed/>
    <w:qFormat/>
    <w:rsid w:val="00867FEB"/>
    <w:pPr>
      <w:keepNext/>
      <w:keepLines/>
      <w:numPr>
        <w:ilvl w:val="1"/>
        <w:numId w:val="2"/>
      </w:numPr>
      <w:spacing w:before="480"/>
      <w:outlineLvl w:val="1"/>
    </w:pPr>
    <w:rPr>
      <w:rFonts w:eastAsia="Times New Roman"/>
      <w:sz w:val="36"/>
      <w:szCs w:val="26"/>
    </w:rPr>
  </w:style>
  <w:style w:type="paragraph" w:styleId="berschrift3">
    <w:name w:val="heading 3"/>
    <w:aliases w:val="H3"/>
    <w:basedOn w:val="Standard"/>
    <w:next w:val="Standard"/>
    <w:link w:val="berschrift3Zchn"/>
    <w:uiPriority w:val="9"/>
    <w:unhideWhenUsed/>
    <w:qFormat/>
    <w:rsid w:val="00A55FD2"/>
    <w:pPr>
      <w:keepNext/>
      <w:keepLines/>
      <w:numPr>
        <w:ilvl w:val="2"/>
        <w:numId w:val="2"/>
      </w:numPr>
      <w:spacing w:before="40"/>
      <w:outlineLvl w:val="2"/>
    </w:pPr>
    <w:rPr>
      <w:rFonts w:eastAsia="Times New Roman"/>
      <w:sz w:val="27"/>
    </w:rPr>
  </w:style>
  <w:style w:type="paragraph" w:styleId="berschrift4">
    <w:name w:val="heading 4"/>
    <w:aliases w:val="H4"/>
    <w:basedOn w:val="Standard"/>
    <w:next w:val="Standard"/>
    <w:link w:val="berschrift4Zchn"/>
    <w:uiPriority w:val="9"/>
    <w:unhideWhenUsed/>
    <w:qFormat/>
    <w:rsid w:val="00A55FD2"/>
    <w:pPr>
      <w:keepNext/>
      <w:keepLines/>
      <w:numPr>
        <w:ilvl w:val="3"/>
        <w:numId w:val="2"/>
      </w:numPr>
      <w:spacing w:before="40"/>
      <w:outlineLvl w:val="3"/>
    </w:pPr>
    <w:rPr>
      <w:rFonts w:ascii="Noto Sans Disp SemBd" w:eastAsia="Times New Roman" w:hAnsi="Noto Sans Disp SemBd"/>
      <w:b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rsid w:val="00697901"/>
    <w:pPr>
      <w:keepNext/>
      <w:keepLines/>
      <w:numPr>
        <w:ilvl w:val="4"/>
        <w:numId w:val="2"/>
      </w:numPr>
      <w:spacing w:before="40"/>
      <w:outlineLvl w:val="4"/>
    </w:pPr>
    <w:rPr>
      <w:rFonts w:ascii="Calibri Light" w:eastAsia="Times New Roman" w:hAnsi="Calibri Light"/>
      <w:color w:val="2F549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97901"/>
    <w:pPr>
      <w:keepNext/>
      <w:keepLines/>
      <w:numPr>
        <w:ilvl w:val="5"/>
        <w:numId w:val="2"/>
      </w:numPr>
      <w:spacing w:before="40"/>
      <w:outlineLvl w:val="5"/>
    </w:pPr>
    <w:rPr>
      <w:rFonts w:ascii="Calibri Light" w:eastAsia="Times New Roman" w:hAnsi="Calibri Light"/>
      <w:color w:val="1F3763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97901"/>
    <w:pPr>
      <w:keepNext/>
      <w:keepLines/>
      <w:numPr>
        <w:ilvl w:val="6"/>
        <w:numId w:val="2"/>
      </w:numPr>
      <w:spacing w:before="40"/>
      <w:outlineLvl w:val="6"/>
    </w:pPr>
    <w:rPr>
      <w:rFonts w:ascii="Calibri Light" w:eastAsia="Times New Roman" w:hAnsi="Calibri Light"/>
      <w:i/>
      <w:iCs/>
      <w:color w:val="1F3763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97901"/>
    <w:pPr>
      <w:keepNext/>
      <w:keepLines/>
      <w:numPr>
        <w:ilvl w:val="7"/>
        <w:numId w:val="2"/>
      </w:numPr>
      <w:spacing w:before="40"/>
      <w:outlineLvl w:val="7"/>
    </w:pPr>
    <w:rPr>
      <w:rFonts w:ascii="Calibri Light" w:eastAsia="Times New Roman" w:hAnsi="Calibri Light"/>
      <w:color w:val="272727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97901"/>
    <w:pPr>
      <w:keepNext/>
      <w:keepLines/>
      <w:numPr>
        <w:ilvl w:val="8"/>
        <w:numId w:val="2"/>
      </w:numPr>
      <w:spacing w:before="40"/>
      <w:outlineLvl w:val="8"/>
    </w:pPr>
    <w:rPr>
      <w:rFonts w:ascii="Calibri Light" w:eastAsia="Times New Roman" w:hAnsi="Calibri Light"/>
      <w:i/>
      <w:iCs/>
      <w:color w:val="272727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FF4D5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itel">
    <w:name w:val="Title"/>
    <w:basedOn w:val="Standard"/>
    <w:next w:val="Standard"/>
    <w:link w:val="TitelZchn"/>
    <w:uiPriority w:val="10"/>
    <w:rsid w:val="00FF4D5A"/>
    <w:pPr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FF4D5A"/>
    <w:rPr>
      <w:rFonts w:ascii="Calibri Light" w:eastAsia="Times New Roman" w:hAnsi="Calibri Light"/>
      <w:noProof/>
      <w:color w:val="333333"/>
      <w:spacing w:val="-10"/>
      <w:kern w:val="28"/>
      <w:sz w:val="56"/>
      <w:szCs w:val="56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E114D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114D4"/>
    <w:rPr>
      <w:rFonts w:ascii="Noto Sans Display" w:hAnsi="Noto Sans Display"/>
      <w:noProof/>
      <w:color w:val="333333"/>
      <w:sz w:val="18"/>
      <w:szCs w:val="24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E114D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114D4"/>
    <w:rPr>
      <w:rFonts w:ascii="Noto Sans Display" w:hAnsi="Noto Sans Display"/>
      <w:noProof/>
      <w:color w:val="333333"/>
      <w:sz w:val="18"/>
      <w:szCs w:val="24"/>
      <w:lang w:eastAsia="en-US"/>
    </w:rPr>
  </w:style>
  <w:style w:type="paragraph" w:styleId="KeinLeerraum">
    <w:name w:val="No Spacing"/>
    <w:uiPriority w:val="1"/>
    <w:qFormat/>
    <w:rsid w:val="00E114D4"/>
    <w:rPr>
      <w:rFonts w:eastAsia="Times New Roman"/>
      <w:sz w:val="22"/>
      <w:szCs w:val="22"/>
      <w:lang w:val="en-US" w:eastAsia="zh-CN"/>
    </w:rPr>
  </w:style>
  <w:style w:type="character" w:styleId="Hyperlink">
    <w:name w:val="Hyperlink"/>
    <w:uiPriority w:val="99"/>
    <w:unhideWhenUsed/>
    <w:rsid w:val="005E1A36"/>
    <w:rPr>
      <w:color w:val="0000FF"/>
      <w:u w:val="single"/>
    </w:rPr>
  </w:style>
  <w:style w:type="character" w:customStyle="1" w:styleId="berschrift1Zchn">
    <w:name w:val="Überschrift 1 Zchn"/>
    <w:aliases w:val="H1 Zchn"/>
    <w:link w:val="berschrift1"/>
    <w:uiPriority w:val="9"/>
    <w:rsid w:val="00D33D24"/>
    <w:rPr>
      <w:rFonts w:ascii="Noto Sans JP" w:eastAsia="Noto Sans JP" w:hAnsi="Noto Sans JP" w:cs="Times New Roman (Überschriften"/>
      <w:b/>
      <w:caps/>
      <w:noProof/>
      <w:color w:val="00A0D6"/>
      <w:sz w:val="40"/>
      <w:szCs w:val="32"/>
    </w:rPr>
  </w:style>
  <w:style w:type="paragraph" w:styleId="berarbeitung">
    <w:name w:val="Revision"/>
    <w:hidden/>
    <w:uiPriority w:val="99"/>
    <w:semiHidden/>
    <w:rsid w:val="00530D01"/>
    <w:rPr>
      <w:rFonts w:ascii="Noto Sans Display" w:hAnsi="Noto Sans Display"/>
      <w:color w:val="333333"/>
      <w:sz w:val="21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293AEF"/>
    <w:pPr>
      <w:numPr>
        <w:numId w:val="7"/>
      </w:numPr>
      <w:contextualSpacing/>
    </w:pPr>
  </w:style>
  <w:style w:type="numbering" w:customStyle="1" w:styleId="AktuelleListe1">
    <w:name w:val="Aktuelle Liste1"/>
    <w:uiPriority w:val="99"/>
    <w:rsid w:val="00530D01"/>
    <w:pPr>
      <w:numPr>
        <w:numId w:val="1"/>
      </w:numPr>
    </w:pPr>
  </w:style>
  <w:style w:type="character" w:styleId="Hervorhebung">
    <w:name w:val="Emphasis"/>
    <w:aliases w:val="Link"/>
    <w:uiPriority w:val="20"/>
    <w:qFormat/>
    <w:rsid w:val="00491200"/>
    <w:rPr>
      <w:i w:val="0"/>
      <w:iCs/>
      <w:color w:val="00B5F1"/>
    </w:rPr>
  </w:style>
  <w:style w:type="character" w:customStyle="1" w:styleId="berschrift2Zchn">
    <w:name w:val="Überschrift 2 Zchn"/>
    <w:aliases w:val="H2 Zchn"/>
    <w:link w:val="berschrift2"/>
    <w:uiPriority w:val="9"/>
    <w:rsid w:val="00867FEB"/>
    <w:rPr>
      <w:rFonts w:ascii="Noto Sans Display" w:eastAsia="Times New Roman" w:hAnsi="Noto Sans Display"/>
      <w:noProof/>
      <w:color w:val="333333"/>
      <w:sz w:val="36"/>
      <w:szCs w:val="26"/>
      <w:lang w:eastAsia="en-US"/>
    </w:rPr>
  </w:style>
  <w:style w:type="character" w:customStyle="1" w:styleId="berschrift3Zchn">
    <w:name w:val="Überschrift 3 Zchn"/>
    <w:aliases w:val="H3 Zchn"/>
    <w:link w:val="berschrift3"/>
    <w:uiPriority w:val="9"/>
    <w:rsid w:val="00A55FD2"/>
    <w:rPr>
      <w:rFonts w:ascii="Noto Sans Display" w:eastAsia="Times New Roman" w:hAnsi="Noto Sans Display"/>
      <w:noProof/>
      <w:color w:val="333333"/>
      <w:sz w:val="27"/>
      <w:szCs w:val="24"/>
      <w:lang w:eastAsia="en-US"/>
    </w:rPr>
  </w:style>
  <w:style w:type="character" w:customStyle="1" w:styleId="berschrift4Zchn">
    <w:name w:val="Überschrift 4 Zchn"/>
    <w:aliases w:val="H4 Zchn"/>
    <w:link w:val="berschrift4"/>
    <w:uiPriority w:val="9"/>
    <w:rsid w:val="00A55FD2"/>
    <w:rPr>
      <w:rFonts w:ascii="Noto Sans Disp SemBd" w:eastAsia="Times New Roman" w:hAnsi="Noto Sans Disp SemBd"/>
      <w:b/>
      <w:iCs/>
      <w:noProof/>
      <w:color w:val="333333"/>
      <w:sz w:val="18"/>
      <w:szCs w:val="24"/>
      <w:lang w:eastAsia="en-US"/>
    </w:rPr>
  </w:style>
  <w:style w:type="character" w:customStyle="1" w:styleId="berschrift5Zchn">
    <w:name w:val="Überschrift 5 Zchn"/>
    <w:link w:val="berschrift5"/>
    <w:uiPriority w:val="9"/>
    <w:semiHidden/>
    <w:rsid w:val="00697901"/>
    <w:rPr>
      <w:rFonts w:ascii="Calibri Light" w:eastAsia="Times New Roman" w:hAnsi="Calibri Light"/>
      <w:noProof/>
      <w:color w:val="2F5496"/>
      <w:sz w:val="18"/>
      <w:szCs w:val="24"/>
      <w:lang w:eastAsia="en-US"/>
    </w:rPr>
  </w:style>
  <w:style w:type="character" w:customStyle="1" w:styleId="berschrift6Zchn">
    <w:name w:val="Überschrift 6 Zchn"/>
    <w:link w:val="berschrift6"/>
    <w:uiPriority w:val="9"/>
    <w:semiHidden/>
    <w:rsid w:val="00697901"/>
    <w:rPr>
      <w:rFonts w:ascii="Calibri Light" w:eastAsia="Times New Roman" w:hAnsi="Calibri Light"/>
      <w:noProof/>
      <w:color w:val="1F3763"/>
      <w:sz w:val="18"/>
      <w:szCs w:val="24"/>
      <w:lang w:eastAsia="en-US"/>
    </w:rPr>
  </w:style>
  <w:style w:type="character" w:customStyle="1" w:styleId="berschrift7Zchn">
    <w:name w:val="Überschrift 7 Zchn"/>
    <w:link w:val="berschrift7"/>
    <w:uiPriority w:val="9"/>
    <w:semiHidden/>
    <w:rsid w:val="00697901"/>
    <w:rPr>
      <w:rFonts w:ascii="Calibri Light" w:eastAsia="Times New Roman" w:hAnsi="Calibri Light"/>
      <w:i/>
      <w:iCs/>
      <w:noProof/>
      <w:color w:val="1F3763"/>
      <w:sz w:val="18"/>
      <w:szCs w:val="24"/>
      <w:lang w:eastAsia="en-US"/>
    </w:rPr>
  </w:style>
  <w:style w:type="character" w:customStyle="1" w:styleId="berschrift8Zchn">
    <w:name w:val="Überschrift 8 Zchn"/>
    <w:link w:val="berschrift8"/>
    <w:uiPriority w:val="9"/>
    <w:semiHidden/>
    <w:rsid w:val="00697901"/>
    <w:rPr>
      <w:rFonts w:ascii="Calibri Light" w:eastAsia="Times New Roman" w:hAnsi="Calibri Light"/>
      <w:noProof/>
      <w:color w:val="272727"/>
      <w:sz w:val="18"/>
      <w:szCs w:val="21"/>
      <w:lang w:eastAsia="en-US"/>
    </w:rPr>
  </w:style>
  <w:style w:type="character" w:customStyle="1" w:styleId="berschrift9Zchn">
    <w:name w:val="Überschrift 9 Zchn"/>
    <w:link w:val="berschrift9"/>
    <w:uiPriority w:val="9"/>
    <w:semiHidden/>
    <w:rsid w:val="00697901"/>
    <w:rPr>
      <w:rFonts w:ascii="Calibri Light" w:eastAsia="Times New Roman" w:hAnsi="Calibri Light"/>
      <w:i/>
      <w:iCs/>
      <w:noProof/>
      <w:color w:val="272727"/>
      <w:sz w:val="18"/>
      <w:szCs w:val="21"/>
      <w:lang w:eastAsia="en-US"/>
    </w:rPr>
  </w:style>
  <w:style w:type="numbering" w:styleId="ArtikelAbschnitt">
    <w:name w:val="Outline List 3"/>
    <w:basedOn w:val="KeineListe"/>
    <w:uiPriority w:val="99"/>
    <w:semiHidden/>
    <w:unhideWhenUsed/>
    <w:rsid w:val="00697901"/>
    <w:pPr>
      <w:numPr>
        <w:numId w:val="2"/>
      </w:numPr>
    </w:pPr>
  </w:style>
  <w:style w:type="numbering" w:customStyle="1" w:styleId="AktuelleListe2">
    <w:name w:val="Aktuelle Liste2"/>
    <w:uiPriority w:val="99"/>
    <w:rsid w:val="00697901"/>
    <w:pPr>
      <w:numPr>
        <w:numId w:val="4"/>
      </w:numPr>
    </w:pPr>
  </w:style>
  <w:style w:type="numbering" w:customStyle="1" w:styleId="AktuelleListe3">
    <w:name w:val="Aktuelle Liste3"/>
    <w:uiPriority w:val="99"/>
    <w:rsid w:val="00697901"/>
    <w:pPr>
      <w:numPr>
        <w:numId w:val="5"/>
      </w:numPr>
    </w:pPr>
  </w:style>
  <w:style w:type="character" w:styleId="Buchtitel">
    <w:name w:val="Book Title"/>
    <w:uiPriority w:val="33"/>
    <w:rsid w:val="00F46DDE"/>
    <w:rPr>
      <w:rFonts w:ascii="Noto Sans Display" w:hAnsi="Noto Sans Display"/>
      <w:b w:val="0"/>
      <w:bCs/>
      <w:i w:val="0"/>
      <w:iCs/>
      <w:spacing w:val="5"/>
      <w:sz w:val="20"/>
      <w:bdr w:val="none" w:sz="0" w:space="0" w:color="auto"/>
    </w:rPr>
  </w:style>
  <w:style w:type="character" w:styleId="Fett">
    <w:name w:val="Strong"/>
    <w:uiPriority w:val="22"/>
    <w:qFormat/>
    <w:rsid w:val="00A03805"/>
    <w:rPr>
      <w:rFonts w:ascii="Noto Sans Disp" w:hAnsi="Noto Sans Disp"/>
      <w:b/>
      <w:bCs/>
      <w:i w:val="0"/>
      <w:color w:val="333333"/>
      <w:sz w:val="21"/>
    </w:rPr>
  </w:style>
  <w:style w:type="numbering" w:customStyle="1" w:styleId="AktuelleListe4">
    <w:name w:val="Aktuelle Liste4"/>
    <w:uiPriority w:val="99"/>
    <w:rsid w:val="00A03805"/>
    <w:pPr>
      <w:numPr>
        <w:numId w:val="6"/>
      </w:numPr>
    </w:pPr>
  </w:style>
  <w:style w:type="paragraph" w:styleId="Zitat">
    <w:name w:val="Quote"/>
    <w:aliases w:val="Kursiv"/>
    <w:basedOn w:val="Standard"/>
    <w:next w:val="Standard"/>
    <w:link w:val="ZitatZchn"/>
    <w:uiPriority w:val="29"/>
    <w:qFormat/>
    <w:rsid w:val="00A03805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ZitatZchn">
    <w:name w:val="Zitat Zchn"/>
    <w:aliases w:val="Kursiv Zchn"/>
    <w:link w:val="Zitat"/>
    <w:uiPriority w:val="29"/>
    <w:rsid w:val="00A03805"/>
    <w:rPr>
      <w:rFonts w:ascii="Noto Sans Display" w:hAnsi="Noto Sans Display"/>
      <w:i/>
      <w:iCs/>
      <w:noProof/>
      <w:color w:val="404040"/>
      <w:sz w:val="18"/>
      <w:szCs w:val="24"/>
      <w:lang w:eastAsia="en-US"/>
    </w:rPr>
  </w:style>
  <w:style w:type="table" w:styleId="Tabellenraster">
    <w:name w:val="Table Grid"/>
    <w:basedOn w:val="NormaleTabelle"/>
    <w:uiPriority w:val="39"/>
    <w:rsid w:val="001D61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ktuelleListe5">
    <w:name w:val="Aktuelle Liste5"/>
    <w:uiPriority w:val="99"/>
    <w:rsid w:val="00B02761"/>
    <w:pPr>
      <w:numPr>
        <w:numId w:val="8"/>
      </w:numPr>
    </w:pPr>
  </w:style>
  <w:style w:type="numbering" w:customStyle="1" w:styleId="AktuelleListe6">
    <w:name w:val="Aktuelle Liste6"/>
    <w:uiPriority w:val="99"/>
    <w:rsid w:val="00B02761"/>
    <w:pPr>
      <w:numPr>
        <w:numId w:val="9"/>
      </w:numPr>
    </w:pPr>
  </w:style>
  <w:style w:type="numbering" w:customStyle="1" w:styleId="AktuelleListe7">
    <w:name w:val="Aktuelle Liste7"/>
    <w:uiPriority w:val="99"/>
    <w:rsid w:val="00BB0C12"/>
    <w:pPr>
      <w:numPr>
        <w:numId w:val="10"/>
      </w:numPr>
    </w:pPr>
  </w:style>
  <w:style w:type="numbering" w:customStyle="1" w:styleId="AktuelleListe8">
    <w:name w:val="Aktuelle Liste8"/>
    <w:uiPriority w:val="99"/>
    <w:rsid w:val="00BB0C12"/>
    <w:pPr>
      <w:numPr>
        <w:numId w:val="11"/>
      </w:numPr>
    </w:pPr>
  </w:style>
  <w:style w:type="numbering" w:customStyle="1" w:styleId="AktuelleListe9">
    <w:name w:val="Aktuelle Liste9"/>
    <w:uiPriority w:val="99"/>
    <w:rsid w:val="001B0E9E"/>
    <w:pPr>
      <w:numPr>
        <w:numId w:val="12"/>
      </w:numPr>
    </w:pPr>
  </w:style>
  <w:style w:type="numbering" w:customStyle="1" w:styleId="AktuelleListe10">
    <w:name w:val="Aktuelle Liste10"/>
    <w:uiPriority w:val="99"/>
    <w:rsid w:val="007475EF"/>
    <w:pPr>
      <w:numPr>
        <w:numId w:val="13"/>
      </w:numPr>
    </w:pPr>
  </w:style>
  <w:style w:type="numbering" w:customStyle="1" w:styleId="AktuelleListe11">
    <w:name w:val="Aktuelle Liste11"/>
    <w:uiPriority w:val="99"/>
    <w:rsid w:val="00367BDB"/>
    <w:pPr>
      <w:numPr>
        <w:numId w:val="14"/>
      </w:numPr>
    </w:pPr>
  </w:style>
  <w:style w:type="numbering" w:customStyle="1" w:styleId="AktuelleListe12">
    <w:name w:val="Aktuelle Liste12"/>
    <w:uiPriority w:val="99"/>
    <w:rsid w:val="00EE1A07"/>
    <w:pPr>
      <w:numPr>
        <w:numId w:val="15"/>
      </w:numPr>
    </w:pPr>
  </w:style>
  <w:style w:type="numbering" w:customStyle="1" w:styleId="AktuelleListe13">
    <w:name w:val="Aktuelle Liste13"/>
    <w:uiPriority w:val="99"/>
    <w:rsid w:val="002479DA"/>
    <w:pPr>
      <w:numPr>
        <w:numId w:val="16"/>
      </w:numPr>
    </w:pPr>
  </w:style>
  <w:style w:type="numbering" w:customStyle="1" w:styleId="AktuelleListe14">
    <w:name w:val="Aktuelle Liste14"/>
    <w:uiPriority w:val="99"/>
    <w:rsid w:val="00293AEF"/>
    <w:pPr>
      <w:numPr>
        <w:numId w:val="17"/>
      </w:numPr>
    </w:pPr>
  </w:style>
  <w:style w:type="character" w:customStyle="1" w:styleId="NichtaufgelsteErwhnung1">
    <w:name w:val="Nicht aufgelöste Erwähnung1"/>
    <w:uiPriority w:val="99"/>
    <w:semiHidden/>
    <w:unhideWhenUsed/>
    <w:rsid w:val="00753402"/>
    <w:rPr>
      <w:color w:val="605E5C"/>
      <w:shd w:val="clear" w:color="auto" w:fill="E1DFDD"/>
    </w:rPr>
  </w:style>
  <w:style w:type="character" w:styleId="Kommentarzeichen">
    <w:name w:val="annotation reference"/>
    <w:uiPriority w:val="99"/>
    <w:semiHidden/>
    <w:unhideWhenUsed/>
    <w:rsid w:val="0038439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84393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384393"/>
    <w:rPr>
      <w:rFonts w:ascii="Noto Sans Display" w:hAnsi="Noto Sans Display"/>
      <w:noProof/>
      <w:color w:val="333333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84393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384393"/>
    <w:rPr>
      <w:rFonts w:ascii="Noto Sans Display" w:hAnsi="Noto Sans Display"/>
      <w:b/>
      <w:bCs/>
      <w:noProof/>
      <w:color w:val="333333"/>
      <w:lang w:eastAsia="en-US"/>
    </w:rPr>
  </w:style>
  <w:style w:type="paragraph" w:styleId="StandardWeb">
    <w:name w:val="Normal (Web)"/>
    <w:basedOn w:val="Standard"/>
    <w:uiPriority w:val="99"/>
    <w:unhideWhenUsed/>
    <w:rsid w:val="006A3596"/>
    <w:pPr>
      <w:numPr>
        <w:numId w:val="0"/>
      </w:numPr>
      <w:spacing w:before="100" w:beforeAutospacing="1" w:after="100" w:afterAutospacing="1"/>
    </w:pPr>
    <w:rPr>
      <w:rFonts w:ascii="Times New Roman" w:eastAsia="Times New Roman" w:hAnsi="Times New Roman"/>
      <w:noProof w:val="0"/>
      <w:color w:val="auto"/>
      <w:sz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3D67"/>
    <w:pPr>
      <w:spacing w:after="0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3D67"/>
    <w:rPr>
      <w:rFonts w:ascii="Segoe UI" w:hAnsi="Segoe UI" w:cs="Segoe UI"/>
      <w:noProof/>
      <w:color w:val="333333"/>
      <w:sz w:val="18"/>
      <w:szCs w:val="18"/>
      <w:lang w:eastAsia="en-US"/>
    </w:rPr>
  </w:style>
  <w:style w:type="table" w:customStyle="1" w:styleId="Gitternetztabelle4Akzent51">
    <w:name w:val="Gitternetztabelle 4 – Akzent 51"/>
    <w:basedOn w:val="NormaleTabelle"/>
    <w:uiPriority w:val="49"/>
    <w:rsid w:val="00B1192F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rsid w:val="00B245EE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245EE"/>
    <w:rPr>
      <w:rFonts w:ascii="Noto Sans Display" w:hAnsi="Noto Sans Display"/>
      <w:noProof/>
      <w:color w:val="333333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B245EE"/>
    <w:rPr>
      <w:vertAlign w:val="superscrip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25F9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1484E"/>
    <w:rPr>
      <w:color w:val="954F72" w:themeColor="followedHyperlink"/>
      <w:u w:val="single"/>
    </w:rPr>
  </w:style>
  <w:style w:type="paragraph" w:customStyle="1" w:styleId="docdata">
    <w:name w:val="docdata"/>
    <w:aliases w:val="docy,v5,7230,bqiaagaaeyqcaaagiaiaaan/faaabyybaaaaaaaaaaaaaaaaaaaaaaaaaaaaaaaaaaaaaaaaaaaaaaaaaaaaaaaaaaaaaaaaaaaaaaaaaaaaaaaaaaaaaaaaaaaaaaaaaaaaaaaaaaaaaaaaaaaaaaaaaaaaaaaaaaaaaaaaaaaaaaaaaaaaaaaaaaaaaaaaaaaaaaaaaaaaaaaaaaaaaaaaaaaaaaaaaaaaaaaa"/>
    <w:basedOn w:val="Standard"/>
    <w:rsid w:val="000B120E"/>
    <w:pPr>
      <w:numPr>
        <w:numId w:val="0"/>
      </w:numPr>
      <w:spacing w:before="100" w:beforeAutospacing="1" w:after="100" w:afterAutospacing="1"/>
    </w:pPr>
    <w:rPr>
      <w:rFonts w:ascii="Times New Roman" w:eastAsia="Times New Roman" w:hAnsi="Times New Roman"/>
      <w:noProof w:val="0"/>
      <w:color w:val="auto"/>
      <w:sz w:val="24"/>
      <w:lang w:eastAsia="de-DE"/>
    </w:rPr>
  </w:style>
  <w:style w:type="character" w:customStyle="1" w:styleId="1946">
    <w:name w:val="1946"/>
    <w:aliases w:val="bqiaagaaeyqcaaagiaiaaao+baaabcweaaaaaaaaaaaaaaaaaaaaaaaaaaaaaaaaaaaaaaaaaaaaaaaaaaaaaaaaaaaaaaaaaaaaaaaaaaaaaaaaaaaaaaaaaaaaaaaaaaaaaaaaaaaaaaaaaaaaaaaaaaaaaaaaaaaaaaaaaaaaaaaaaaaaaaaaaaaaaaaaaaaaaaaaaaaaaaaaaaaaaaaaaaaaaaaaaaaaaaaa"/>
    <w:basedOn w:val="Absatz-Standardschriftart"/>
    <w:rsid w:val="001F387E"/>
  </w:style>
  <w:style w:type="character" w:customStyle="1" w:styleId="oypena">
    <w:name w:val="oypena"/>
    <w:basedOn w:val="Absatz-Standardschriftart"/>
    <w:rsid w:val="001943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4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schulz-von-thun.de/die-modelle/das-werte-und-entwicklungsquadra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7.sv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wertebildung.bayern.de/" TargetMode="External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orm\AppData\Local\Temp\Formatvorlage-1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B50C5E-876B-4909-8416-FBC0C80EB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Formatvorlage-1.dotx</Template>
  <TotalTime>0</TotalTime>
  <Pages>3</Pages>
  <Words>1069</Words>
  <Characters>6737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Modul4</vt:lpstr>
    </vt:vector>
  </TitlesOfParts>
  <Manager>Stand: 01.07.2022</Manager>
  <Company>Staatsinstitut für Schulqualität und Bildungsfor.</Company>
  <LinksUpToDate>false</LinksUpToDate>
  <CharactersWithSpaces>7791</CharactersWithSpaces>
  <SharedDoc>false</SharedDoc>
  <HLinks>
    <vt:vector size="42" baseType="variant">
      <vt:variant>
        <vt:i4>7471213</vt:i4>
      </vt:variant>
      <vt:variant>
        <vt:i4>46</vt:i4>
      </vt:variant>
      <vt:variant>
        <vt:i4>0</vt:i4>
      </vt:variant>
      <vt:variant>
        <vt:i4>5</vt:i4>
      </vt:variant>
      <vt:variant>
        <vt:lpwstr>https://www.bige.bayern.de/infos_zu_extremismus/reichsbuerger_und_selbstverwalter/index.html</vt:lpwstr>
      </vt:variant>
      <vt:variant>
        <vt:lpwstr/>
      </vt:variant>
      <vt:variant>
        <vt:i4>6815858</vt:i4>
      </vt:variant>
      <vt:variant>
        <vt:i4>43</vt:i4>
      </vt:variant>
      <vt:variant>
        <vt:i4>0</vt:i4>
      </vt:variant>
      <vt:variant>
        <vt:i4>5</vt:i4>
      </vt:variant>
      <vt:variant>
        <vt:lpwstr>https://www.bige.bayern.de/infos_zu_extremismus/islamfeindlichkeit/index.html</vt:lpwstr>
      </vt:variant>
      <vt:variant>
        <vt:lpwstr/>
      </vt:variant>
      <vt:variant>
        <vt:i4>12</vt:i4>
      </vt:variant>
      <vt:variant>
        <vt:i4>40</vt:i4>
      </vt:variant>
      <vt:variant>
        <vt:i4>0</vt:i4>
      </vt:variant>
      <vt:variant>
        <vt:i4>5</vt:i4>
      </vt:variant>
      <vt:variant>
        <vt:lpwstr>https://www.bige.bayern.de/infos_zu_extremismus/linksextremismus/index.html</vt:lpwstr>
      </vt:variant>
      <vt:variant>
        <vt:lpwstr/>
      </vt:variant>
      <vt:variant>
        <vt:i4>8126580</vt:i4>
      </vt:variant>
      <vt:variant>
        <vt:i4>37</vt:i4>
      </vt:variant>
      <vt:variant>
        <vt:i4>0</vt:i4>
      </vt:variant>
      <vt:variant>
        <vt:i4>5</vt:i4>
      </vt:variant>
      <vt:variant>
        <vt:lpwstr>https://www.bige.bayern.de/infos_zu_extremismus/rechtsextremismus/index.html</vt:lpwstr>
      </vt:variant>
      <vt:variant>
        <vt:lpwstr/>
      </vt:variant>
      <vt:variant>
        <vt:i4>655397</vt:i4>
      </vt:variant>
      <vt:variant>
        <vt:i4>34</vt:i4>
      </vt:variant>
      <vt:variant>
        <vt:i4>0</vt:i4>
      </vt:variant>
      <vt:variant>
        <vt:i4>5</vt:i4>
      </vt:variant>
      <vt:variant>
        <vt:lpwstr>https://www.bige.bayern.de/ueber_uns/wer_wir_sind/index.html</vt:lpwstr>
      </vt:variant>
      <vt:variant>
        <vt:lpwstr/>
      </vt:variant>
      <vt:variant>
        <vt:i4>1900569</vt:i4>
      </vt:variant>
      <vt:variant>
        <vt:i4>31</vt:i4>
      </vt:variant>
      <vt:variant>
        <vt:i4>0</vt:i4>
      </vt:variant>
      <vt:variant>
        <vt:i4>5</vt:i4>
      </vt:variant>
      <vt:variant>
        <vt:lpwstr>https://www.endstation-rechts.de/</vt:lpwstr>
      </vt:variant>
      <vt:variant>
        <vt:lpwstr/>
      </vt:variant>
      <vt:variant>
        <vt:i4>5701659</vt:i4>
      </vt:variant>
      <vt:variant>
        <vt:i4>28</vt:i4>
      </vt:variant>
      <vt:variant>
        <vt:i4>0</vt:i4>
      </vt:variant>
      <vt:variant>
        <vt:i4>5</vt:i4>
      </vt:variant>
      <vt:variant>
        <vt:lpwstr>https://opfer-rechter-gewalt.de/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Modul4</dc:title>
  <dc:creator>Karin Herzum</dc:creator>
  <cp:lastModifiedBy>Wenzl, Anna</cp:lastModifiedBy>
  <cp:revision>2</cp:revision>
  <cp:lastPrinted>2024-07-29T12:13:00Z</cp:lastPrinted>
  <dcterms:created xsi:type="dcterms:W3CDTF">2024-08-06T12:33:00Z</dcterms:created>
  <dcterms:modified xsi:type="dcterms:W3CDTF">2024-08-06T12:33:00Z</dcterms:modified>
</cp:coreProperties>
</file>